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C4" w:rsidRPr="0055209F" w:rsidRDefault="000872C4" w:rsidP="0055209F">
      <w:pPr>
        <w:pStyle w:val="Titel"/>
        <w:ind w:left="7920" w:firstLine="720"/>
        <w:jc w:val="left"/>
        <w:rPr>
          <w:spacing w:val="60"/>
        </w:rPr>
      </w:pPr>
    </w:p>
    <w:p w:rsidR="00AB303E" w:rsidRPr="00D11853" w:rsidRDefault="00AB303E" w:rsidP="00DB7B1F">
      <w:pPr>
        <w:pStyle w:val="Titel"/>
        <w:ind w:left="1440" w:firstLine="720"/>
        <w:rPr>
          <w:spacing w:val="60"/>
          <w:sz w:val="48"/>
        </w:rPr>
      </w:pPr>
      <w:r w:rsidRPr="00D11853">
        <w:rPr>
          <w:spacing w:val="60"/>
          <w:sz w:val="48"/>
        </w:rPr>
        <w:t>HAUSORDNUNG</w:t>
      </w:r>
    </w:p>
    <w:p w:rsidR="00AB303E" w:rsidRPr="00DB7B1F" w:rsidRDefault="00AB303E" w:rsidP="00DB7B1F">
      <w:pPr>
        <w:jc w:val="center"/>
        <w:rPr>
          <w:rFonts w:ascii="Arial" w:hAnsi="Arial" w:cs="Arial"/>
          <w:sz w:val="22"/>
          <w:lang w:val="de-DE"/>
        </w:rPr>
      </w:pPr>
      <w:r w:rsidRPr="00DB7B1F">
        <w:rPr>
          <w:rFonts w:ascii="Arial" w:hAnsi="Arial" w:cs="Arial"/>
          <w:sz w:val="22"/>
          <w:lang w:val="de-DE"/>
        </w:rPr>
        <w:t>für die Bundeshandelsakademie und Bundeshandelsschule Neu</w:t>
      </w:r>
      <w:r w:rsidRPr="00DB7B1F">
        <w:rPr>
          <w:rFonts w:ascii="Arial" w:hAnsi="Arial" w:cs="Arial"/>
          <w:sz w:val="22"/>
          <w:lang w:val="de-DE"/>
        </w:rPr>
        <w:t>n</w:t>
      </w:r>
      <w:r w:rsidRPr="00DB7B1F">
        <w:rPr>
          <w:rFonts w:ascii="Arial" w:hAnsi="Arial" w:cs="Arial"/>
          <w:sz w:val="22"/>
          <w:lang w:val="de-DE"/>
        </w:rPr>
        <w:t>kirchen</w:t>
      </w:r>
    </w:p>
    <w:p w:rsidR="00AB303E" w:rsidRPr="00DB7B1F" w:rsidRDefault="00AB303E" w:rsidP="00DB7B1F">
      <w:pPr>
        <w:pBdr>
          <w:bottom w:val="single" w:sz="4" w:space="1" w:color="auto"/>
        </w:pBdr>
        <w:jc w:val="center"/>
        <w:rPr>
          <w:rFonts w:ascii="Arial" w:hAnsi="Arial" w:cs="Arial"/>
          <w:sz w:val="18"/>
          <w:lang w:val="de-DE"/>
        </w:rPr>
      </w:pPr>
      <w:r w:rsidRPr="00DB7B1F">
        <w:rPr>
          <w:rFonts w:ascii="Arial" w:hAnsi="Arial" w:cs="Arial"/>
          <w:sz w:val="18"/>
          <w:lang w:val="de-DE"/>
        </w:rPr>
        <w:t>(lt. Beschluss des Schulgemeinschaftsausschusses</w:t>
      </w:r>
      <w:r w:rsidR="008E466F" w:rsidRPr="00DB7B1F">
        <w:rPr>
          <w:rFonts w:ascii="Arial" w:hAnsi="Arial" w:cs="Arial"/>
          <w:sz w:val="18"/>
          <w:lang w:val="de-DE"/>
        </w:rPr>
        <w:t>)</w:t>
      </w:r>
    </w:p>
    <w:p w:rsidR="00A1701A" w:rsidRPr="0055209F" w:rsidRDefault="00A1701A" w:rsidP="0055209F">
      <w:pPr>
        <w:rPr>
          <w:rFonts w:ascii="Arial" w:hAnsi="Arial" w:cs="Arial"/>
          <w:sz w:val="24"/>
          <w:lang w:val="de-DE"/>
        </w:rPr>
      </w:pPr>
    </w:p>
    <w:p w:rsidR="000872C4" w:rsidRPr="0055209F" w:rsidRDefault="000872C4" w:rsidP="00793355">
      <w:pPr>
        <w:numPr>
          <w:ilvl w:val="0"/>
          <w:numId w:val="6"/>
        </w:numPr>
        <w:spacing w:line="240" w:lineRule="exact"/>
        <w:rPr>
          <w:rFonts w:ascii="Arial" w:hAnsi="Arial" w:cs="Arial"/>
          <w:sz w:val="24"/>
          <w:lang w:val="de-DE"/>
        </w:rPr>
      </w:pPr>
      <w:r w:rsidRPr="0055209F">
        <w:rPr>
          <w:rFonts w:ascii="Arial" w:hAnsi="Arial" w:cs="Arial"/>
          <w:sz w:val="24"/>
          <w:lang w:val="de-DE"/>
        </w:rPr>
        <w:t>Die Bundeshandelsakademie und Bundeshandelsschule Neunkirchen bekennt sich zu dem von der Schulgemeinschaft ausgearbeitetem Leitbild und zum Leitbild der kaufmännischen Schulen Österreichs. Beide liegen dieser Mappe bei, deren Kenntnisnahme und ein en</w:t>
      </w:r>
      <w:r w:rsidRPr="0055209F">
        <w:rPr>
          <w:rFonts w:ascii="Arial" w:hAnsi="Arial" w:cs="Arial"/>
          <w:sz w:val="24"/>
          <w:lang w:val="de-DE"/>
        </w:rPr>
        <w:t>t</w:t>
      </w:r>
      <w:r w:rsidRPr="0055209F">
        <w:rPr>
          <w:rFonts w:ascii="Arial" w:hAnsi="Arial" w:cs="Arial"/>
          <w:sz w:val="24"/>
          <w:lang w:val="de-DE"/>
        </w:rPr>
        <w:t>sprechendes Verhalten werden daher vorausgesetzt.</w:t>
      </w:r>
      <w:r w:rsidR="0055209F">
        <w:rPr>
          <w:rFonts w:ascii="Arial" w:hAnsi="Arial" w:cs="Arial"/>
          <w:sz w:val="24"/>
          <w:lang w:val="de-DE"/>
        </w:rPr>
        <w:br/>
      </w:r>
    </w:p>
    <w:p w:rsidR="000872C4" w:rsidRPr="0055209F" w:rsidRDefault="000872C4" w:rsidP="00793355">
      <w:pPr>
        <w:numPr>
          <w:ilvl w:val="0"/>
          <w:numId w:val="6"/>
        </w:numPr>
        <w:spacing w:line="240" w:lineRule="exact"/>
        <w:rPr>
          <w:rFonts w:ascii="Arial" w:hAnsi="Arial" w:cs="Arial"/>
          <w:sz w:val="24"/>
          <w:lang w:val="de-DE"/>
        </w:rPr>
      </w:pPr>
      <w:r w:rsidRPr="0055209F">
        <w:rPr>
          <w:rFonts w:ascii="Arial" w:hAnsi="Arial" w:cs="Arial"/>
          <w:sz w:val="24"/>
          <w:lang w:val="de-DE"/>
        </w:rPr>
        <w:t>Auf dem Schulweg oder auf dem Wege von und zu Schulveranstaltungen auße</w:t>
      </w:r>
      <w:r w:rsidRPr="0055209F">
        <w:rPr>
          <w:rFonts w:ascii="Arial" w:hAnsi="Arial" w:cs="Arial"/>
          <w:sz w:val="24"/>
          <w:lang w:val="de-DE"/>
        </w:rPr>
        <w:t>r</w:t>
      </w:r>
      <w:r w:rsidRPr="0055209F">
        <w:rPr>
          <w:rFonts w:ascii="Arial" w:hAnsi="Arial" w:cs="Arial"/>
          <w:sz w:val="24"/>
          <w:lang w:val="de-DE"/>
        </w:rPr>
        <w:t>halb des Hauses unterliegen die Schüler den Bestimmungen der Straßenve</w:t>
      </w:r>
      <w:r w:rsidRPr="0055209F">
        <w:rPr>
          <w:rFonts w:ascii="Arial" w:hAnsi="Arial" w:cs="Arial"/>
          <w:sz w:val="24"/>
          <w:lang w:val="de-DE"/>
        </w:rPr>
        <w:t>r</w:t>
      </w:r>
      <w:r w:rsidRPr="0055209F">
        <w:rPr>
          <w:rFonts w:ascii="Arial" w:hAnsi="Arial" w:cs="Arial"/>
          <w:sz w:val="24"/>
          <w:lang w:val="de-DE"/>
        </w:rPr>
        <w:t>kehrsordnung. Darüber hinaus haben sie durch ihr Verhalten dem Ansehen der Schule Rechnung zu tragen. Sollte eine Begleitung vorgesehen sein, haben sich die Schüler nach den Anwe</w:t>
      </w:r>
      <w:r w:rsidRPr="0055209F">
        <w:rPr>
          <w:rFonts w:ascii="Arial" w:hAnsi="Arial" w:cs="Arial"/>
          <w:sz w:val="24"/>
          <w:lang w:val="de-DE"/>
        </w:rPr>
        <w:t>i</w:t>
      </w:r>
      <w:r w:rsidRPr="0055209F">
        <w:rPr>
          <w:rFonts w:ascii="Arial" w:hAnsi="Arial" w:cs="Arial"/>
          <w:sz w:val="24"/>
          <w:lang w:val="de-DE"/>
        </w:rPr>
        <w:t>sungen der Begleitperson zu richten.</w:t>
      </w:r>
      <w:r w:rsidR="0055209F">
        <w:rPr>
          <w:rFonts w:ascii="Arial" w:hAnsi="Arial" w:cs="Arial"/>
          <w:sz w:val="24"/>
          <w:lang w:val="de-DE"/>
        </w:rPr>
        <w:br/>
      </w:r>
    </w:p>
    <w:p w:rsidR="00793355" w:rsidRPr="00793355" w:rsidRDefault="0055209F" w:rsidP="00793355">
      <w:pPr>
        <w:numPr>
          <w:ilvl w:val="0"/>
          <w:numId w:val="6"/>
        </w:numPr>
        <w:tabs>
          <w:tab w:val="left" w:pos="737"/>
        </w:tabs>
        <w:spacing w:line="240" w:lineRule="exact"/>
        <w:rPr>
          <w:rFonts w:ascii="Arial" w:hAnsi="Arial" w:cs="Arial"/>
          <w:sz w:val="24"/>
          <w:lang w:val="de-DE"/>
        </w:rPr>
      </w:pPr>
      <w:r w:rsidRPr="00793355">
        <w:rPr>
          <w:rFonts w:ascii="Arial" w:hAnsi="Arial" w:cs="Arial"/>
          <w:b/>
          <w:sz w:val="24"/>
          <w:lang w:val="de-DE"/>
        </w:rPr>
        <w:t>Fahr- und Parkordnung:</w:t>
      </w:r>
    </w:p>
    <w:p w:rsidR="0055209F" w:rsidRDefault="00AB303E" w:rsidP="00793355">
      <w:pPr>
        <w:numPr>
          <w:ilvl w:val="1"/>
          <w:numId w:val="6"/>
        </w:numPr>
        <w:spacing w:line="240" w:lineRule="exact"/>
        <w:ind w:left="1134" w:hanging="425"/>
        <w:rPr>
          <w:rFonts w:ascii="Arial" w:hAnsi="Arial" w:cs="Arial"/>
          <w:sz w:val="24"/>
          <w:lang w:val="de-DE"/>
        </w:rPr>
      </w:pPr>
      <w:r w:rsidRPr="0055209F">
        <w:rPr>
          <w:rFonts w:ascii="Arial" w:hAnsi="Arial" w:cs="Arial"/>
          <w:b/>
          <w:sz w:val="24"/>
          <w:lang w:val="de-DE"/>
        </w:rPr>
        <w:t>Fahrordnung im Schulbereich:</w:t>
      </w:r>
      <w:r w:rsidRPr="0055209F">
        <w:rPr>
          <w:rFonts w:ascii="Arial" w:hAnsi="Arial" w:cs="Arial"/>
          <w:sz w:val="24"/>
          <w:lang w:val="de-DE"/>
        </w:rPr>
        <w:t xml:space="preserve"> Bis auf Widerruf dürfen die Fahrzeuge der Lehrer und der Bediensteten der </w:t>
      </w:r>
      <w:r w:rsidR="00521500">
        <w:rPr>
          <w:rFonts w:ascii="Arial" w:hAnsi="Arial" w:cs="Arial"/>
          <w:sz w:val="24"/>
          <w:lang w:val="de-DE"/>
        </w:rPr>
        <w:t>Schule</w:t>
      </w:r>
      <w:r w:rsidRPr="0055209F">
        <w:rPr>
          <w:rFonts w:ascii="Arial" w:hAnsi="Arial" w:cs="Arial"/>
          <w:sz w:val="24"/>
          <w:lang w:val="de-DE"/>
        </w:rPr>
        <w:t xml:space="preserve"> auf den dafür vorgesehenen Plätzen abgestellt werden. Fahrräder und Mopeds der Schüler sind in der Rädergard</w:t>
      </w:r>
      <w:r w:rsidRPr="0055209F">
        <w:rPr>
          <w:rFonts w:ascii="Arial" w:hAnsi="Arial" w:cs="Arial"/>
          <w:sz w:val="24"/>
          <w:lang w:val="de-DE"/>
        </w:rPr>
        <w:t>e</w:t>
      </w:r>
      <w:r w:rsidRPr="0055209F">
        <w:rPr>
          <w:rFonts w:ascii="Arial" w:hAnsi="Arial" w:cs="Arial"/>
          <w:sz w:val="24"/>
          <w:lang w:val="de-DE"/>
        </w:rPr>
        <w:t>robe abzustellen. Bei Mopeds ist der Motor bereits am Straße</w:t>
      </w:r>
      <w:r w:rsidR="00EE6304" w:rsidRPr="0055209F">
        <w:rPr>
          <w:rFonts w:ascii="Arial" w:hAnsi="Arial" w:cs="Arial"/>
          <w:sz w:val="24"/>
          <w:lang w:val="de-DE"/>
        </w:rPr>
        <w:t>nrand abzuste</w:t>
      </w:r>
      <w:r w:rsidR="00EE6304" w:rsidRPr="0055209F">
        <w:rPr>
          <w:rFonts w:ascii="Arial" w:hAnsi="Arial" w:cs="Arial"/>
          <w:sz w:val="24"/>
          <w:lang w:val="de-DE"/>
        </w:rPr>
        <w:t>l</w:t>
      </w:r>
      <w:r w:rsidR="00EE6304" w:rsidRPr="0055209F">
        <w:rPr>
          <w:rFonts w:ascii="Arial" w:hAnsi="Arial" w:cs="Arial"/>
          <w:sz w:val="24"/>
          <w:lang w:val="de-DE"/>
        </w:rPr>
        <w:t>len und das Moped</w:t>
      </w:r>
      <w:r w:rsidRPr="0055209F">
        <w:rPr>
          <w:rFonts w:ascii="Arial" w:hAnsi="Arial" w:cs="Arial"/>
          <w:sz w:val="24"/>
          <w:lang w:val="de-DE"/>
        </w:rPr>
        <w:t xml:space="preserve"> über den Gehsteig zu schieben. Bei Verlassen des Par</w:t>
      </w:r>
      <w:r w:rsidRPr="0055209F">
        <w:rPr>
          <w:rFonts w:ascii="Arial" w:hAnsi="Arial" w:cs="Arial"/>
          <w:sz w:val="24"/>
          <w:lang w:val="de-DE"/>
        </w:rPr>
        <w:t>k</w:t>
      </w:r>
      <w:r w:rsidRPr="0055209F">
        <w:rPr>
          <w:rFonts w:ascii="Arial" w:hAnsi="Arial" w:cs="Arial"/>
          <w:sz w:val="24"/>
          <w:lang w:val="de-DE"/>
        </w:rPr>
        <w:t xml:space="preserve">platzes </w:t>
      </w:r>
      <w:r w:rsidR="008E466F" w:rsidRPr="0055209F">
        <w:rPr>
          <w:rFonts w:ascii="Arial" w:hAnsi="Arial" w:cs="Arial"/>
          <w:sz w:val="24"/>
          <w:lang w:val="de-DE"/>
        </w:rPr>
        <w:t xml:space="preserve">darf der </w:t>
      </w:r>
      <w:r w:rsidRPr="0055209F">
        <w:rPr>
          <w:rFonts w:ascii="Arial" w:hAnsi="Arial" w:cs="Arial"/>
          <w:sz w:val="24"/>
          <w:lang w:val="de-DE"/>
        </w:rPr>
        <w:t>Mo</w:t>
      </w:r>
      <w:r w:rsidR="008E466F" w:rsidRPr="0055209F">
        <w:rPr>
          <w:rFonts w:ascii="Arial" w:hAnsi="Arial" w:cs="Arial"/>
          <w:sz w:val="24"/>
          <w:lang w:val="de-DE"/>
        </w:rPr>
        <w:t>tor erst auf der Straße gestartet werden</w:t>
      </w:r>
      <w:r w:rsidRPr="0055209F">
        <w:rPr>
          <w:rFonts w:ascii="Arial" w:hAnsi="Arial" w:cs="Arial"/>
          <w:sz w:val="24"/>
          <w:lang w:val="de-DE"/>
        </w:rPr>
        <w:t>.</w:t>
      </w:r>
      <w:r w:rsidR="0055209F">
        <w:rPr>
          <w:rFonts w:ascii="Arial" w:hAnsi="Arial" w:cs="Arial"/>
          <w:sz w:val="24"/>
          <w:lang w:val="de-DE"/>
        </w:rPr>
        <w:br/>
      </w:r>
    </w:p>
    <w:p w:rsidR="00A94DFA" w:rsidRPr="0055209F" w:rsidRDefault="000A380B" w:rsidP="00793355">
      <w:pPr>
        <w:numPr>
          <w:ilvl w:val="1"/>
          <w:numId w:val="6"/>
        </w:numPr>
        <w:spacing w:line="240" w:lineRule="exact"/>
        <w:ind w:left="1134" w:hanging="425"/>
        <w:rPr>
          <w:rFonts w:ascii="Arial" w:hAnsi="Arial" w:cs="Arial"/>
          <w:sz w:val="24"/>
          <w:lang w:val="de-DE"/>
        </w:rPr>
      </w:pPr>
      <w:r w:rsidRPr="0055209F">
        <w:rPr>
          <w:rFonts w:ascii="Arial" w:hAnsi="Arial" w:cs="Arial"/>
          <w:b/>
          <w:sz w:val="24"/>
          <w:lang w:val="de-DE"/>
        </w:rPr>
        <w:t>Parkplatzordnung:</w:t>
      </w:r>
      <w:r w:rsidRPr="0055209F">
        <w:rPr>
          <w:rFonts w:ascii="Arial" w:hAnsi="Arial" w:cs="Arial"/>
          <w:sz w:val="24"/>
          <w:lang w:val="de-DE"/>
        </w:rPr>
        <w:t xml:space="preserve"> Das Parken am Schulgelände ist nur zutrittsberechtigten Personen gestattet. Reservierte Plätze, sowie die Feuerwehrzufahrt dürfen bei son</w:t>
      </w:r>
      <w:r w:rsidRPr="0055209F">
        <w:rPr>
          <w:rFonts w:ascii="Arial" w:hAnsi="Arial" w:cs="Arial"/>
          <w:sz w:val="24"/>
          <w:lang w:val="de-DE"/>
        </w:rPr>
        <w:t>s</w:t>
      </w:r>
      <w:r w:rsidRPr="0055209F">
        <w:rPr>
          <w:rFonts w:ascii="Arial" w:hAnsi="Arial" w:cs="Arial"/>
          <w:sz w:val="24"/>
          <w:lang w:val="de-DE"/>
        </w:rPr>
        <w:t>tiger Haftung bzw. Besitzstörungsklage nicht beparkt werden.</w:t>
      </w:r>
      <w:r w:rsidR="0055209F">
        <w:rPr>
          <w:rFonts w:ascii="Arial" w:hAnsi="Arial" w:cs="Arial"/>
          <w:sz w:val="24"/>
          <w:lang w:val="de-DE"/>
        </w:rPr>
        <w:br/>
      </w:r>
    </w:p>
    <w:p w:rsidR="00793355" w:rsidRPr="00793355" w:rsidRDefault="00AB303E" w:rsidP="00793355">
      <w:pPr>
        <w:numPr>
          <w:ilvl w:val="0"/>
          <w:numId w:val="6"/>
        </w:numPr>
        <w:tabs>
          <w:tab w:val="left" w:pos="737"/>
        </w:tabs>
        <w:spacing w:line="240" w:lineRule="exact"/>
        <w:rPr>
          <w:rFonts w:ascii="Arial" w:hAnsi="Arial" w:cs="Arial"/>
          <w:sz w:val="24"/>
          <w:lang w:val="de-DE"/>
        </w:rPr>
      </w:pPr>
      <w:r w:rsidRPr="00793355">
        <w:rPr>
          <w:rFonts w:ascii="Arial" w:hAnsi="Arial" w:cs="Arial"/>
          <w:b/>
          <w:sz w:val="24"/>
          <w:lang w:val="de-DE"/>
        </w:rPr>
        <w:t>Aufenthalt im Schulbereich:</w:t>
      </w:r>
    </w:p>
    <w:p w:rsidR="008B2312" w:rsidRDefault="0055209F" w:rsidP="00793355">
      <w:pPr>
        <w:numPr>
          <w:ilvl w:val="1"/>
          <w:numId w:val="6"/>
        </w:numPr>
        <w:spacing w:line="240" w:lineRule="exact"/>
        <w:ind w:left="1134" w:hanging="425"/>
        <w:rPr>
          <w:rFonts w:ascii="Arial" w:hAnsi="Arial" w:cs="Arial"/>
          <w:sz w:val="24"/>
          <w:lang w:val="de-DE"/>
        </w:rPr>
      </w:pPr>
      <w:r>
        <w:rPr>
          <w:rFonts w:ascii="Arial" w:hAnsi="Arial" w:cs="Arial"/>
          <w:b/>
          <w:sz w:val="24"/>
          <w:lang w:val="de-DE"/>
        </w:rPr>
        <w:t>D</w:t>
      </w:r>
      <w:r w:rsidR="000A380B" w:rsidRPr="0055209F">
        <w:rPr>
          <w:rFonts w:ascii="Arial" w:hAnsi="Arial" w:cs="Arial"/>
          <w:b/>
          <w:sz w:val="24"/>
          <w:lang w:val="de-DE"/>
        </w:rPr>
        <w:t xml:space="preserve">er Zutritt in das Schulgebäude </w:t>
      </w:r>
      <w:r w:rsidR="000A380B" w:rsidRPr="0055209F">
        <w:rPr>
          <w:rFonts w:ascii="Arial" w:hAnsi="Arial" w:cs="Arial"/>
          <w:sz w:val="24"/>
          <w:lang w:val="de-DE"/>
        </w:rPr>
        <w:t xml:space="preserve">ist nur den Personen gestattet, welche eine gültige Zutrittskarte (edu.card) haben (schulinterne Personen). Schulfremde Personen benötigen eine Zutrittsberechtigung durch die Direktion oder haben sich bei Nichtvorliegen einer Zutrittsberechtigung unverzüglich nach Betreten der Schule im Sekretariat </w:t>
      </w:r>
      <w:r w:rsidR="00C654FD" w:rsidRPr="0055209F">
        <w:rPr>
          <w:rFonts w:ascii="Arial" w:hAnsi="Arial" w:cs="Arial"/>
          <w:sz w:val="24"/>
          <w:lang w:val="de-DE"/>
        </w:rPr>
        <w:t xml:space="preserve"> oder beim Schulwart </w:t>
      </w:r>
      <w:r w:rsidR="000A380B" w:rsidRPr="0055209F">
        <w:rPr>
          <w:rFonts w:ascii="Arial" w:hAnsi="Arial" w:cs="Arial"/>
          <w:sz w:val="24"/>
          <w:lang w:val="de-DE"/>
        </w:rPr>
        <w:t xml:space="preserve">zu </w:t>
      </w:r>
      <w:r w:rsidR="00C654FD" w:rsidRPr="0055209F">
        <w:rPr>
          <w:rFonts w:ascii="Arial" w:hAnsi="Arial" w:cs="Arial"/>
          <w:sz w:val="24"/>
          <w:lang w:val="de-DE"/>
        </w:rPr>
        <w:t>melden.</w:t>
      </w:r>
      <w:r>
        <w:rPr>
          <w:rFonts w:ascii="Arial" w:hAnsi="Arial" w:cs="Arial"/>
          <w:sz w:val="24"/>
          <w:lang w:val="de-DE"/>
        </w:rPr>
        <w:br/>
      </w:r>
    </w:p>
    <w:p w:rsidR="0055209F" w:rsidRDefault="008B2312" w:rsidP="00793355">
      <w:pPr>
        <w:spacing w:line="240" w:lineRule="exact"/>
        <w:ind w:left="1134"/>
        <w:rPr>
          <w:rFonts w:ascii="Arial" w:hAnsi="Arial" w:cs="Arial"/>
          <w:sz w:val="24"/>
          <w:lang w:val="de-DE"/>
        </w:rPr>
      </w:pPr>
      <w:r w:rsidRPr="008B2312">
        <w:rPr>
          <w:rFonts w:ascii="Arial" w:hAnsi="Arial" w:cs="Arial"/>
          <w:b/>
          <w:sz w:val="24"/>
          <w:lang w:val="de-DE"/>
        </w:rPr>
        <w:t>Die Schüler haben sich bei jedem Betreten der Schule mittels Zutrittska</w:t>
      </w:r>
      <w:r w:rsidRPr="008B2312">
        <w:rPr>
          <w:rFonts w:ascii="Arial" w:hAnsi="Arial" w:cs="Arial"/>
          <w:b/>
          <w:sz w:val="24"/>
          <w:lang w:val="de-DE"/>
        </w:rPr>
        <w:t>r</w:t>
      </w:r>
      <w:r w:rsidRPr="008B2312">
        <w:rPr>
          <w:rFonts w:ascii="Arial" w:hAnsi="Arial" w:cs="Arial"/>
          <w:b/>
          <w:sz w:val="24"/>
          <w:lang w:val="de-DE"/>
        </w:rPr>
        <w:t xml:space="preserve">te </w:t>
      </w:r>
      <w:r>
        <w:rPr>
          <w:rFonts w:ascii="Arial" w:hAnsi="Arial" w:cs="Arial"/>
          <w:b/>
          <w:sz w:val="24"/>
          <w:lang w:val="de-DE"/>
        </w:rPr>
        <w:t>als in der Schule befindlich an</w:t>
      </w:r>
      <w:r w:rsidRPr="008B2312">
        <w:rPr>
          <w:rFonts w:ascii="Arial" w:hAnsi="Arial" w:cs="Arial"/>
          <w:b/>
          <w:sz w:val="24"/>
          <w:lang w:val="de-DE"/>
        </w:rPr>
        <w:t>zumelden.</w:t>
      </w:r>
      <w:r w:rsidR="0055209F">
        <w:rPr>
          <w:rFonts w:ascii="Arial" w:hAnsi="Arial" w:cs="Arial"/>
          <w:sz w:val="24"/>
          <w:lang w:val="de-DE"/>
        </w:rPr>
        <w:br/>
      </w:r>
      <w:r w:rsidR="00C654FD" w:rsidRPr="0055209F">
        <w:rPr>
          <w:rFonts w:ascii="Arial" w:hAnsi="Arial" w:cs="Arial"/>
          <w:sz w:val="24"/>
          <w:lang w:val="de-DE"/>
        </w:rPr>
        <w:t>Die Weitergabe von Zutrittsberechtigungen oder die Verschaffung eines Zutri</w:t>
      </w:r>
      <w:r w:rsidR="00C654FD" w:rsidRPr="0055209F">
        <w:rPr>
          <w:rFonts w:ascii="Arial" w:hAnsi="Arial" w:cs="Arial"/>
          <w:sz w:val="24"/>
          <w:lang w:val="de-DE"/>
        </w:rPr>
        <w:t>t</w:t>
      </w:r>
      <w:r w:rsidR="00C654FD" w:rsidRPr="0055209F">
        <w:rPr>
          <w:rFonts w:ascii="Arial" w:hAnsi="Arial" w:cs="Arial"/>
          <w:sz w:val="24"/>
          <w:lang w:val="de-DE"/>
        </w:rPr>
        <w:t>tes ohne Berechtigungskarte führt zu Haftungen bzw. einer Besitzstörungskl</w:t>
      </w:r>
      <w:r w:rsidR="00C654FD" w:rsidRPr="0055209F">
        <w:rPr>
          <w:rFonts w:ascii="Arial" w:hAnsi="Arial" w:cs="Arial"/>
          <w:sz w:val="24"/>
          <w:lang w:val="de-DE"/>
        </w:rPr>
        <w:t>a</w:t>
      </w:r>
      <w:r w:rsidR="00C654FD" w:rsidRPr="0055209F">
        <w:rPr>
          <w:rFonts w:ascii="Arial" w:hAnsi="Arial" w:cs="Arial"/>
          <w:sz w:val="24"/>
          <w:lang w:val="de-DE"/>
        </w:rPr>
        <w:t>ge</w:t>
      </w:r>
      <w:r w:rsidR="0055209F">
        <w:rPr>
          <w:rFonts w:ascii="Arial" w:hAnsi="Arial" w:cs="Arial"/>
          <w:sz w:val="24"/>
          <w:lang w:val="de-DE"/>
        </w:rPr>
        <w:t>.</w:t>
      </w:r>
      <w:r w:rsidR="0055209F">
        <w:rPr>
          <w:rFonts w:ascii="Arial" w:hAnsi="Arial" w:cs="Arial"/>
          <w:sz w:val="24"/>
          <w:lang w:val="de-DE"/>
        </w:rPr>
        <w:br/>
      </w:r>
    </w:p>
    <w:p w:rsidR="0055209F" w:rsidRDefault="00AB303E" w:rsidP="00793355">
      <w:pPr>
        <w:numPr>
          <w:ilvl w:val="1"/>
          <w:numId w:val="6"/>
        </w:numPr>
        <w:spacing w:line="240" w:lineRule="exact"/>
        <w:ind w:left="1134" w:hanging="425"/>
        <w:rPr>
          <w:rFonts w:ascii="Arial" w:hAnsi="Arial" w:cs="Arial"/>
          <w:sz w:val="24"/>
          <w:lang w:val="de-DE"/>
        </w:rPr>
      </w:pPr>
      <w:r w:rsidRPr="0055209F">
        <w:rPr>
          <w:rFonts w:ascii="Arial" w:hAnsi="Arial" w:cs="Arial"/>
          <w:b/>
          <w:sz w:val="24"/>
          <w:lang w:val="de-DE"/>
        </w:rPr>
        <w:t>Vor Unterrichtsbeginn</w:t>
      </w:r>
      <w:r w:rsidRPr="0055209F">
        <w:rPr>
          <w:rFonts w:ascii="Arial" w:hAnsi="Arial" w:cs="Arial"/>
          <w:sz w:val="24"/>
          <w:lang w:val="de-DE"/>
        </w:rPr>
        <w:t xml:space="preserve"> haben sich die Schüler in die Garderobe zu begeben, die Überbekleidung (Mäntel etc.), die Regenschirme und die Straßenschuhe in den </w:t>
      </w:r>
      <w:r w:rsidR="00A94DFA" w:rsidRPr="0055209F">
        <w:rPr>
          <w:rFonts w:ascii="Arial" w:hAnsi="Arial" w:cs="Arial"/>
          <w:sz w:val="24"/>
          <w:lang w:val="de-DE"/>
        </w:rPr>
        <w:t>dafür vorgesehenen Garderobekästen oder Garderobeplätzen zu versta</w:t>
      </w:r>
      <w:r w:rsidR="00A94DFA" w:rsidRPr="0055209F">
        <w:rPr>
          <w:rFonts w:ascii="Arial" w:hAnsi="Arial" w:cs="Arial"/>
          <w:sz w:val="24"/>
          <w:lang w:val="de-DE"/>
        </w:rPr>
        <w:t>u</w:t>
      </w:r>
      <w:r w:rsidR="00A94DFA" w:rsidRPr="0055209F">
        <w:rPr>
          <w:rFonts w:ascii="Arial" w:hAnsi="Arial" w:cs="Arial"/>
          <w:sz w:val="24"/>
          <w:lang w:val="de-DE"/>
        </w:rPr>
        <w:t>en. Aus Reinigungsgründen dürfen keine Gegenstände am Fußboden platziert werden. Die Schüler haben dann unverzüglich in Ha</w:t>
      </w:r>
      <w:r w:rsidR="005D1655" w:rsidRPr="0055209F">
        <w:rPr>
          <w:rFonts w:ascii="Arial" w:hAnsi="Arial" w:cs="Arial"/>
          <w:sz w:val="24"/>
          <w:lang w:val="de-DE"/>
        </w:rPr>
        <w:t>us</w:t>
      </w:r>
      <w:r w:rsidR="00A94DFA" w:rsidRPr="0055209F">
        <w:rPr>
          <w:rFonts w:ascii="Arial" w:hAnsi="Arial" w:cs="Arial"/>
          <w:sz w:val="24"/>
          <w:lang w:val="de-DE"/>
        </w:rPr>
        <w:t>schuhen in die Klasse zu gehen. Die Garderoberegelung ist Teil der Hau</w:t>
      </w:r>
      <w:r w:rsidR="00A94DFA" w:rsidRPr="0055209F">
        <w:rPr>
          <w:rFonts w:ascii="Arial" w:hAnsi="Arial" w:cs="Arial"/>
          <w:sz w:val="24"/>
          <w:lang w:val="de-DE"/>
        </w:rPr>
        <w:t>s</w:t>
      </w:r>
      <w:r w:rsidR="00A94DFA" w:rsidRPr="0055209F">
        <w:rPr>
          <w:rFonts w:ascii="Arial" w:hAnsi="Arial" w:cs="Arial"/>
          <w:sz w:val="24"/>
          <w:lang w:val="de-DE"/>
        </w:rPr>
        <w:t>ordnung.</w:t>
      </w:r>
      <w:r w:rsidR="0055209F">
        <w:rPr>
          <w:rFonts w:ascii="Arial" w:hAnsi="Arial" w:cs="Arial"/>
          <w:sz w:val="24"/>
          <w:lang w:val="de-DE"/>
        </w:rPr>
        <w:br/>
      </w:r>
    </w:p>
    <w:p w:rsidR="0092638C" w:rsidRDefault="00AB303E" w:rsidP="00793355">
      <w:pPr>
        <w:numPr>
          <w:ilvl w:val="1"/>
          <w:numId w:val="6"/>
        </w:numPr>
        <w:spacing w:line="240" w:lineRule="exact"/>
        <w:ind w:left="1134" w:hanging="425"/>
        <w:rPr>
          <w:rFonts w:ascii="Arial" w:hAnsi="Arial" w:cs="Arial"/>
          <w:sz w:val="24"/>
          <w:lang w:val="de-DE"/>
        </w:rPr>
      </w:pPr>
      <w:r w:rsidRPr="0055209F">
        <w:rPr>
          <w:rFonts w:ascii="Arial" w:hAnsi="Arial" w:cs="Arial"/>
          <w:b/>
          <w:sz w:val="24"/>
          <w:lang w:val="de-DE"/>
        </w:rPr>
        <w:t>Während der Unterrichtszeit</w:t>
      </w:r>
      <w:r w:rsidRPr="0055209F">
        <w:rPr>
          <w:rFonts w:ascii="Arial" w:hAnsi="Arial" w:cs="Arial"/>
          <w:sz w:val="24"/>
          <w:lang w:val="de-DE"/>
        </w:rPr>
        <w:t xml:space="preserve"> ist das Verlassen des Schulbereiches nur aus schulischen Gründen oder mit Erlaubnis des Klassenlehrers bzw. Klassenvo</w:t>
      </w:r>
      <w:r w:rsidRPr="0055209F">
        <w:rPr>
          <w:rFonts w:ascii="Arial" w:hAnsi="Arial" w:cs="Arial"/>
          <w:sz w:val="24"/>
          <w:lang w:val="de-DE"/>
        </w:rPr>
        <w:t>r</w:t>
      </w:r>
      <w:r w:rsidRPr="0055209F">
        <w:rPr>
          <w:rFonts w:ascii="Arial" w:hAnsi="Arial" w:cs="Arial"/>
          <w:sz w:val="24"/>
          <w:lang w:val="de-DE"/>
        </w:rPr>
        <w:t>standes oder der Direktion und nur in Straßenschuhen e</w:t>
      </w:r>
      <w:r w:rsidRPr="0055209F">
        <w:rPr>
          <w:rFonts w:ascii="Arial" w:hAnsi="Arial" w:cs="Arial"/>
          <w:sz w:val="24"/>
          <w:lang w:val="de-DE"/>
        </w:rPr>
        <w:t>r</w:t>
      </w:r>
      <w:r w:rsidRPr="0055209F">
        <w:rPr>
          <w:rFonts w:ascii="Arial" w:hAnsi="Arial" w:cs="Arial"/>
          <w:sz w:val="24"/>
          <w:lang w:val="de-DE"/>
        </w:rPr>
        <w:t>laubt. In Freistunden dürfen die Schüler das Schulgebäude verlassen.</w:t>
      </w:r>
    </w:p>
    <w:p w:rsidR="00584D4D" w:rsidRDefault="00584D4D" w:rsidP="00793355">
      <w:pPr>
        <w:spacing w:line="240" w:lineRule="exact"/>
        <w:ind w:left="1134"/>
        <w:rPr>
          <w:rFonts w:ascii="Arial" w:hAnsi="Arial" w:cs="Arial"/>
          <w:sz w:val="24"/>
          <w:lang w:val="de-DE"/>
        </w:rPr>
      </w:pPr>
      <w:r>
        <w:rPr>
          <w:rFonts w:ascii="Arial" w:hAnsi="Arial" w:cs="Arial"/>
          <w:b/>
          <w:sz w:val="24"/>
          <w:lang w:val="de-DE"/>
        </w:rPr>
        <w:t>Es ist verpflichtend sich mit der EDU-Card abzumelden.</w:t>
      </w:r>
    </w:p>
    <w:p w:rsidR="0055209F" w:rsidRPr="00584D4D" w:rsidRDefault="008B2312" w:rsidP="00793355">
      <w:pPr>
        <w:spacing w:line="240" w:lineRule="exact"/>
        <w:ind w:left="1134"/>
        <w:rPr>
          <w:rFonts w:ascii="Arial" w:hAnsi="Arial" w:cs="Arial"/>
          <w:sz w:val="24"/>
          <w:lang w:val="de-DE"/>
        </w:rPr>
      </w:pPr>
      <w:r w:rsidRPr="00584D4D">
        <w:rPr>
          <w:rFonts w:ascii="Arial" w:hAnsi="Arial" w:cs="Arial"/>
          <w:sz w:val="24"/>
          <w:lang w:val="de-DE"/>
        </w:rPr>
        <w:t>Eine Abmeldung darf nur unterbleiben, sofern die Schüler nur kurzfristig das Gebäude verlassen und in deren unmittelbaren Nähe verbleiben.</w:t>
      </w:r>
    </w:p>
    <w:p w:rsidR="008B2312" w:rsidRDefault="008B2312" w:rsidP="00793355">
      <w:pPr>
        <w:spacing w:line="240" w:lineRule="exact"/>
        <w:ind w:left="1134"/>
        <w:rPr>
          <w:rFonts w:ascii="Arial" w:hAnsi="Arial" w:cs="Arial"/>
          <w:sz w:val="24"/>
          <w:lang w:val="de-DE"/>
        </w:rPr>
      </w:pPr>
    </w:p>
    <w:p w:rsidR="00793355" w:rsidRPr="00793355" w:rsidRDefault="00AB303E" w:rsidP="00793355">
      <w:pPr>
        <w:numPr>
          <w:ilvl w:val="1"/>
          <w:numId w:val="6"/>
        </w:numPr>
        <w:spacing w:line="240" w:lineRule="exact"/>
        <w:ind w:left="1134" w:hanging="425"/>
        <w:rPr>
          <w:rFonts w:ascii="Arial" w:hAnsi="Arial" w:cs="Arial"/>
          <w:sz w:val="24"/>
          <w:lang w:val="de-DE"/>
        </w:rPr>
      </w:pPr>
      <w:r w:rsidRPr="0055209F">
        <w:rPr>
          <w:rFonts w:ascii="Arial" w:hAnsi="Arial" w:cs="Arial"/>
          <w:b/>
          <w:sz w:val="24"/>
          <w:lang w:val="de-DE"/>
        </w:rPr>
        <w:lastRenderedPageBreak/>
        <w:t>Aufenthalt in den Pausen:</w:t>
      </w:r>
    </w:p>
    <w:p w:rsidR="00CA1E9B" w:rsidRDefault="00AB303E" w:rsidP="00793355">
      <w:pPr>
        <w:spacing w:line="240" w:lineRule="exact"/>
        <w:ind w:left="1134"/>
        <w:rPr>
          <w:rFonts w:ascii="Arial" w:hAnsi="Arial" w:cs="Arial"/>
          <w:sz w:val="24"/>
          <w:lang w:val="de-DE"/>
        </w:rPr>
      </w:pPr>
      <w:r w:rsidRPr="0055209F">
        <w:rPr>
          <w:rFonts w:ascii="Arial" w:hAnsi="Arial" w:cs="Arial"/>
          <w:sz w:val="24"/>
          <w:lang w:val="de-DE"/>
        </w:rPr>
        <w:t xml:space="preserve">Die Schüler können sich während der Pause im Klassenraum oder am Gang aufhalten. Bei Schönwetter </w:t>
      </w:r>
      <w:r w:rsidR="00A94DFA" w:rsidRPr="0055209F">
        <w:rPr>
          <w:rFonts w:ascii="Arial" w:hAnsi="Arial" w:cs="Arial"/>
          <w:sz w:val="24"/>
          <w:lang w:val="de-DE"/>
        </w:rPr>
        <w:t xml:space="preserve">und sofern die Temperaturen nicht unter </w:t>
      </w:r>
      <w:r w:rsidR="0055209F" w:rsidRPr="0055209F">
        <w:rPr>
          <w:rFonts w:ascii="Arial" w:hAnsi="Arial" w:cs="Arial"/>
          <w:sz w:val="24"/>
          <w:lang w:val="de-DE"/>
        </w:rPr>
        <w:t>-5 °C l</w:t>
      </w:r>
      <w:r w:rsidR="00A94DFA" w:rsidRPr="0055209F">
        <w:rPr>
          <w:rFonts w:ascii="Arial" w:hAnsi="Arial" w:cs="Arial"/>
          <w:sz w:val="24"/>
          <w:lang w:val="de-DE"/>
        </w:rPr>
        <w:t>i</w:t>
      </w:r>
      <w:r w:rsidR="00A94DFA" w:rsidRPr="0055209F">
        <w:rPr>
          <w:rFonts w:ascii="Arial" w:hAnsi="Arial" w:cs="Arial"/>
          <w:sz w:val="24"/>
          <w:lang w:val="de-DE"/>
        </w:rPr>
        <w:t>e</w:t>
      </w:r>
      <w:r w:rsidR="00A94DFA" w:rsidRPr="0055209F">
        <w:rPr>
          <w:rFonts w:ascii="Arial" w:hAnsi="Arial" w:cs="Arial"/>
          <w:sz w:val="24"/>
          <w:lang w:val="de-DE"/>
        </w:rPr>
        <w:t>g</w:t>
      </w:r>
      <w:r w:rsidR="00575658">
        <w:rPr>
          <w:rFonts w:ascii="Arial" w:hAnsi="Arial" w:cs="Arial"/>
          <w:sz w:val="24"/>
          <w:lang w:val="de-DE"/>
        </w:rPr>
        <w:t>en</w:t>
      </w:r>
      <w:r w:rsidR="00A94DFA" w:rsidRPr="0055209F">
        <w:rPr>
          <w:rFonts w:ascii="Arial" w:hAnsi="Arial" w:cs="Arial"/>
          <w:sz w:val="24"/>
          <w:lang w:val="de-DE"/>
        </w:rPr>
        <w:t>, kann</w:t>
      </w:r>
      <w:r w:rsidRPr="0055209F">
        <w:rPr>
          <w:rFonts w:ascii="Arial" w:hAnsi="Arial" w:cs="Arial"/>
          <w:sz w:val="24"/>
          <w:lang w:val="de-DE"/>
        </w:rPr>
        <w:t xml:space="preserve"> der Pausenhof (bahnseitig) benützt werden. Dabei ist auch ohne Beaufsichtigung ein entsprechendes Benehmen an den Tag zu l</w:t>
      </w:r>
      <w:r w:rsidRPr="0055209F">
        <w:rPr>
          <w:rFonts w:ascii="Arial" w:hAnsi="Arial" w:cs="Arial"/>
          <w:sz w:val="24"/>
          <w:lang w:val="de-DE"/>
        </w:rPr>
        <w:t>e</w:t>
      </w:r>
      <w:r w:rsidRPr="0055209F">
        <w:rPr>
          <w:rFonts w:ascii="Arial" w:hAnsi="Arial" w:cs="Arial"/>
          <w:sz w:val="24"/>
          <w:lang w:val="de-DE"/>
        </w:rPr>
        <w:t>gen.</w:t>
      </w:r>
      <w:r w:rsidR="00CA1E9B">
        <w:rPr>
          <w:rFonts w:ascii="Arial" w:hAnsi="Arial" w:cs="Arial"/>
          <w:sz w:val="24"/>
          <w:lang w:val="de-DE"/>
        </w:rPr>
        <w:br/>
      </w:r>
      <w:r w:rsidRPr="00CA1E9B">
        <w:rPr>
          <w:rFonts w:ascii="Arial" w:hAnsi="Arial" w:cs="Arial"/>
          <w:b/>
          <w:sz w:val="24"/>
          <w:lang w:val="de-DE"/>
        </w:rPr>
        <w:t xml:space="preserve">Die Fenster zum Pausenhof </w:t>
      </w:r>
      <w:r w:rsidRPr="00CA1E9B">
        <w:rPr>
          <w:rFonts w:ascii="Arial" w:hAnsi="Arial" w:cs="Arial"/>
          <w:sz w:val="24"/>
          <w:lang w:val="de-DE"/>
        </w:rPr>
        <w:t xml:space="preserve">dürfen grundsätzlich </w:t>
      </w:r>
      <w:r w:rsidRPr="00CA1E9B">
        <w:rPr>
          <w:rFonts w:ascii="Arial" w:hAnsi="Arial" w:cs="Arial"/>
          <w:b/>
          <w:sz w:val="24"/>
          <w:lang w:val="de-DE"/>
        </w:rPr>
        <w:t>nicht</w:t>
      </w:r>
      <w:r w:rsidRPr="00CA1E9B">
        <w:rPr>
          <w:rFonts w:ascii="Arial" w:hAnsi="Arial" w:cs="Arial"/>
          <w:sz w:val="24"/>
          <w:lang w:val="de-DE"/>
        </w:rPr>
        <w:t xml:space="preserve"> geöffnet werden.</w:t>
      </w:r>
      <w:r w:rsidR="0055209F" w:rsidRPr="00CA1E9B">
        <w:rPr>
          <w:rFonts w:ascii="Arial" w:hAnsi="Arial" w:cs="Arial"/>
          <w:sz w:val="24"/>
          <w:lang w:val="de-DE"/>
        </w:rPr>
        <w:t xml:space="preserve"> </w:t>
      </w:r>
      <w:r w:rsidRPr="00CA1E9B">
        <w:rPr>
          <w:rFonts w:ascii="Arial" w:hAnsi="Arial" w:cs="Arial"/>
          <w:b/>
          <w:sz w:val="24"/>
          <w:lang w:val="de-DE"/>
        </w:rPr>
        <w:t>Die Außent</w:t>
      </w:r>
      <w:r w:rsidRPr="00CA1E9B">
        <w:rPr>
          <w:rFonts w:ascii="Arial" w:hAnsi="Arial" w:cs="Arial"/>
          <w:b/>
          <w:sz w:val="24"/>
          <w:lang w:val="de-DE"/>
        </w:rPr>
        <w:t>ü</w:t>
      </w:r>
      <w:r w:rsidRPr="00CA1E9B">
        <w:rPr>
          <w:rFonts w:ascii="Arial" w:hAnsi="Arial" w:cs="Arial"/>
          <w:b/>
          <w:sz w:val="24"/>
          <w:lang w:val="de-DE"/>
        </w:rPr>
        <w:t xml:space="preserve">ren </w:t>
      </w:r>
      <w:r w:rsidRPr="00CA1E9B">
        <w:rPr>
          <w:rFonts w:ascii="Arial" w:hAnsi="Arial" w:cs="Arial"/>
          <w:sz w:val="24"/>
          <w:lang w:val="de-DE"/>
        </w:rPr>
        <w:t>sind</w:t>
      </w:r>
      <w:r w:rsidRPr="00CA1E9B">
        <w:rPr>
          <w:rFonts w:ascii="Arial" w:hAnsi="Arial" w:cs="Arial"/>
          <w:b/>
          <w:sz w:val="24"/>
          <w:lang w:val="de-DE"/>
        </w:rPr>
        <w:t xml:space="preserve"> unbedingt </w:t>
      </w:r>
      <w:r w:rsidRPr="00CA1E9B">
        <w:rPr>
          <w:rFonts w:ascii="Arial" w:hAnsi="Arial" w:cs="Arial"/>
          <w:sz w:val="24"/>
          <w:lang w:val="de-DE"/>
        </w:rPr>
        <w:t>zu schließen.</w:t>
      </w:r>
      <w:r w:rsidR="00CA1E9B">
        <w:rPr>
          <w:rFonts w:ascii="Arial" w:hAnsi="Arial" w:cs="Arial"/>
          <w:sz w:val="24"/>
          <w:lang w:val="de-DE"/>
        </w:rPr>
        <w:br/>
      </w:r>
    </w:p>
    <w:p w:rsidR="00F17A5D" w:rsidRDefault="00AB303E" w:rsidP="00793355">
      <w:pPr>
        <w:numPr>
          <w:ilvl w:val="1"/>
          <w:numId w:val="6"/>
        </w:numPr>
        <w:spacing w:line="240" w:lineRule="exact"/>
        <w:ind w:left="1134" w:hanging="425"/>
        <w:rPr>
          <w:rFonts w:ascii="Arial" w:hAnsi="Arial" w:cs="Arial"/>
          <w:sz w:val="24"/>
          <w:lang w:val="de-AT"/>
        </w:rPr>
      </w:pPr>
      <w:r w:rsidRPr="00F17A5D">
        <w:rPr>
          <w:rFonts w:ascii="Arial" w:hAnsi="Arial" w:cs="Arial"/>
          <w:b/>
          <w:sz w:val="24"/>
          <w:lang w:val="de-DE"/>
        </w:rPr>
        <w:t xml:space="preserve">Nach Unterrichtsende </w:t>
      </w:r>
      <w:r w:rsidRPr="00F17A5D">
        <w:rPr>
          <w:rFonts w:ascii="Arial" w:hAnsi="Arial" w:cs="Arial"/>
          <w:sz w:val="24"/>
          <w:lang w:val="de-DE"/>
        </w:rPr>
        <w:t xml:space="preserve">ist die </w:t>
      </w:r>
      <w:r w:rsidR="00A94DFA" w:rsidRPr="00F17A5D">
        <w:rPr>
          <w:rFonts w:ascii="Arial" w:hAnsi="Arial" w:cs="Arial"/>
          <w:sz w:val="24"/>
          <w:lang w:val="de-DE"/>
        </w:rPr>
        <w:t xml:space="preserve">jeweilige </w:t>
      </w:r>
      <w:r w:rsidRPr="00F17A5D">
        <w:rPr>
          <w:rFonts w:ascii="Arial" w:hAnsi="Arial" w:cs="Arial"/>
          <w:sz w:val="24"/>
          <w:lang w:val="de-DE"/>
        </w:rPr>
        <w:t>Klasse in tadellosem Zustand zu hi</w:t>
      </w:r>
      <w:r w:rsidRPr="00F17A5D">
        <w:rPr>
          <w:rFonts w:ascii="Arial" w:hAnsi="Arial" w:cs="Arial"/>
          <w:sz w:val="24"/>
          <w:lang w:val="de-DE"/>
        </w:rPr>
        <w:t>n</w:t>
      </w:r>
      <w:r w:rsidRPr="00F17A5D">
        <w:rPr>
          <w:rFonts w:ascii="Arial" w:hAnsi="Arial" w:cs="Arial"/>
          <w:sz w:val="24"/>
          <w:lang w:val="de-DE"/>
        </w:rPr>
        <w:t>terlassen (die Sessel sind mit der Sitzfläche in die vorgesehene Halterung zu schieben, die Tafel ist zu löschen, Fenster zu schließen usw.). Die Schüler h</w:t>
      </w:r>
      <w:r w:rsidRPr="00F17A5D">
        <w:rPr>
          <w:rFonts w:ascii="Arial" w:hAnsi="Arial" w:cs="Arial"/>
          <w:sz w:val="24"/>
          <w:lang w:val="de-DE"/>
        </w:rPr>
        <w:t>a</w:t>
      </w:r>
      <w:r w:rsidRPr="00F17A5D">
        <w:rPr>
          <w:rFonts w:ascii="Arial" w:hAnsi="Arial" w:cs="Arial"/>
          <w:sz w:val="24"/>
          <w:lang w:val="de-DE"/>
        </w:rPr>
        <w:t>ben die Klassenräume danach zu verla</w:t>
      </w:r>
      <w:r w:rsidRPr="00F17A5D">
        <w:rPr>
          <w:rFonts w:ascii="Arial" w:hAnsi="Arial" w:cs="Arial"/>
          <w:sz w:val="24"/>
          <w:lang w:val="de-DE"/>
        </w:rPr>
        <w:t>s</w:t>
      </w:r>
      <w:r w:rsidRPr="00F17A5D">
        <w:rPr>
          <w:rFonts w:ascii="Arial" w:hAnsi="Arial" w:cs="Arial"/>
          <w:sz w:val="24"/>
          <w:lang w:val="de-DE"/>
        </w:rPr>
        <w:t>sen</w:t>
      </w:r>
      <w:r w:rsidR="00A94DFA" w:rsidRPr="00F17A5D">
        <w:rPr>
          <w:rFonts w:ascii="Arial" w:hAnsi="Arial" w:cs="Arial"/>
          <w:sz w:val="24"/>
          <w:lang w:val="de-DE"/>
        </w:rPr>
        <w:t xml:space="preserve"> und zu versperren</w:t>
      </w:r>
      <w:r w:rsidRPr="00F17A5D">
        <w:rPr>
          <w:rFonts w:ascii="Arial" w:hAnsi="Arial" w:cs="Arial"/>
          <w:sz w:val="24"/>
          <w:lang w:val="de-DE"/>
        </w:rPr>
        <w:t>.</w:t>
      </w:r>
      <w:r w:rsidR="00F17A5D" w:rsidRPr="00F17A5D">
        <w:rPr>
          <w:rFonts w:ascii="Arial" w:hAnsi="Arial" w:cs="Arial"/>
          <w:sz w:val="24"/>
          <w:lang w:val="de-DE"/>
        </w:rPr>
        <w:br/>
      </w:r>
      <w:r w:rsidR="00F17A5D">
        <w:rPr>
          <w:rFonts w:ascii="Arial" w:hAnsi="Arial" w:cs="Arial"/>
          <w:sz w:val="24"/>
          <w:lang w:val="de-AT"/>
        </w:rPr>
        <w:br/>
      </w:r>
      <w:r w:rsidRPr="00F17A5D">
        <w:rPr>
          <w:rFonts w:ascii="Arial" w:hAnsi="Arial" w:cs="Arial"/>
          <w:sz w:val="24"/>
          <w:lang w:val="de-AT"/>
        </w:rPr>
        <w:t>Im Rahmen der Hausordnung ist den Schülern im Bedarfsfall während der u</w:t>
      </w:r>
      <w:r w:rsidRPr="00F17A5D">
        <w:rPr>
          <w:rFonts w:ascii="Arial" w:hAnsi="Arial" w:cs="Arial"/>
          <w:sz w:val="24"/>
          <w:lang w:val="de-AT"/>
        </w:rPr>
        <w:t>n</w:t>
      </w:r>
      <w:r w:rsidRPr="00F17A5D">
        <w:rPr>
          <w:rFonts w:ascii="Arial" w:hAnsi="Arial" w:cs="Arial"/>
          <w:sz w:val="24"/>
          <w:lang w:val="de-AT"/>
        </w:rPr>
        <w:t>te</w:t>
      </w:r>
      <w:r w:rsidRPr="00F17A5D">
        <w:rPr>
          <w:rFonts w:ascii="Arial" w:hAnsi="Arial" w:cs="Arial"/>
          <w:sz w:val="24"/>
          <w:lang w:val="de-AT"/>
        </w:rPr>
        <w:t>r</w:t>
      </w:r>
      <w:r w:rsidRPr="00F17A5D">
        <w:rPr>
          <w:rFonts w:ascii="Arial" w:hAnsi="Arial" w:cs="Arial"/>
          <w:sz w:val="24"/>
          <w:lang w:val="de-AT"/>
        </w:rPr>
        <w:t>richtsfreien Zeit ein Aufenthalt im Schulgebäude möglich. Dafür stehen die Aufe</w:t>
      </w:r>
      <w:r w:rsidRPr="00F17A5D">
        <w:rPr>
          <w:rFonts w:ascii="Arial" w:hAnsi="Arial" w:cs="Arial"/>
          <w:sz w:val="24"/>
          <w:lang w:val="de-AT"/>
        </w:rPr>
        <w:t>n</w:t>
      </w:r>
      <w:r w:rsidRPr="00F17A5D">
        <w:rPr>
          <w:rFonts w:ascii="Arial" w:hAnsi="Arial" w:cs="Arial"/>
          <w:sz w:val="24"/>
          <w:lang w:val="de-AT"/>
        </w:rPr>
        <w:t xml:space="preserve">thaltsbereiche im I. Stock und im Parterre zur Verfügung. Im Sinne des </w:t>
      </w:r>
      <w:r w:rsidRPr="00F17A5D">
        <w:rPr>
          <w:rFonts w:ascii="Arial" w:hAnsi="Arial" w:cs="Arial"/>
          <w:sz w:val="24"/>
          <w:lang w:val="de-AT"/>
        </w:rPr>
        <w:fldChar w:fldCharType="begin"/>
      </w:r>
      <w:r w:rsidRPr="00F17A5D">
        <w:rPr>
          <w:rFonts w:ascii="Arial" w:hAnsi="Arial" w:cs="Arial"/>
          <w:sz w:val="24"/>
          <w:lang w:val="de-AT"/>
        </w:rPr>
        <w:instrText xml:space="preserve">SYMBOL 32 \f "Symbol" </w:instrText>
      </w:r>
      <w:r w:rsidRPr="00F17A5D">
        <w:rPr>
          <w:rFonts w:ascii="Arial" w:hAnsi="Arial" w:cs="Arial"/>
          <w:sz w:val="24"/>
          <w:lang w:val="de-AT"/>
        </w:rPr>
        <w:fldChar w:fldCharType="separate"/>
      </w:r>
      <w:r w:rsidRPr="00F17A5D">
        <w:rPr>
          <w:rFonts w:ascii="Arial" w:hAnsi="Arial" w:cs="Arial"/>
          <w:sz w:val="24"/>
          <w:lang w:val="de-AT"/>
        </w:rPr>
        <w:t>_</w:t>
      </w:r>
      <w:r w:rsidRPr="00F17A5D">
        <w:rPr>
          <w:rFonts w:ascii="Arial" w:hAnsi="Arial" w:cs="Arial"/>
          <w:sz w:val="24"/>
          <w:lang w:val="de-AT"/>
        </w:rPr>
        <w:fldChar w:fldCharType="end"/>
      </w:r>
      <w:r w:rsidR="005D1655" w:rsidRPr="00F17A5D">
        <w:rPr>
          <w:rFonts w:ascii="Arial" w:hAnsi="Arial" w:cs="Arial"/>
          <w:sz w:val="24"/>
          <w:lang w:val="de-AT"/>
        </w:rPr>
        <w:t xml:space="preserve">§ 2 </w:t>
      </w:r>
      <w:r w:rsidRPr="00F17A5D">
        <w:rPr>
          <w:rFonts w:ascii="Arial" w:hAnsi="Arial" w:cs="Arial"/>
          <w:sz w:val="24"/>
          <w:lang w:val="de-AT"/>
        </w:rPr>
        <w:t>(6) der VO betreffend die Schulordnung wird festgelegt, dass in Freistu</w:t>
      </w:r>
      <w:r w:rsidRPr="00F17A5D">
        <w:rPr>
          <w:rFonts w:ascii="Arial" w:hAnsi="Arial" w:cs="Arial"/>
          <w:sz w:val="24"/>
          <w:lang w:val="de-AT"/>
        </w:rPr>
        <w:t>n</w:t>
      </w:r>
      <w:r w:rsidRPr="00F17A5D">
        <w:rPr>
          <w:rFonts w:ascii="Arial" w:hAnsi="Arial" w:cs="Arial"/>
          <w:sz w:val="24"/>
          <w:lang w:val="de-AT"/>
        </w:rPr>
        <w:t>den bzw. nach Unterrichtsende eine Beaufsichtigung der Schüler seitens der Schule nicht erfolgt.</w:t>
      </w:r>
      <w:r w:rsidR="00F17A5D">
        <w:rPr>
          <w:rFonts w:ascii="Arial" w:hAnsi="Arial" w:cs="Arial"/>
          <w:sz w:val="24"/>
          <w:lang w:val="de-AT"/>
        </w:rPr>
        <w:br/>
      </w:r>
    </w:p>
    <w:p w:rsidR="005D1655" w:rsidRPr="00F17A5D" w:rsidRDefault="00AB303E" w:rsidP="00793355">
      <w:pPr>
        <w:numPr>
          <w:ilvl w:val="1"/>
          <w:numId w:val="6"/>
        </w:numPr>
        <w:spacing w:line="240" w:lineRule="exact"/>
        <w:ind w:left="1134" w:hanging="425"/>
        <w:rPr>
          <w:rFonts w:ascii="Arial" w:hAnsi="Arial" w:cs="Arial"/>
          <w:sz w:val="24"/>
          <w:lang w:val="de-AT"/>
        </w:rPr>
      </w:pPr>
      <w:r w:rsidRPr="00F17A5D">
        <w:rPr>
          <w:rFonts w:ascii="Arial" w:hAnsi="Arial" w:cs="Arial"/>
          <w:b/>
          <w:sz w:val="24"/>
          <w:lang w:val="de-DE"/>
        </w:rPr>
        <w:t xml:space="preserve">Die Liftbenützung </w:t>
      </w:r>
      <w:r w:rsidRPr="00F17A5D">
        <w:rPr>
          <w:rFonts w:ascii="Arial" w:hAnsi="Arial" w:cs="Arial"/>
          <w:sz w:val="24"/>
          <w:lang w:val="de-DE"/>
        </w:rPr>
        <w:t xml:space="preserve">ist </w:t>
      </w:r>
      <w:r w:rsidR="003E1F06" w:rsidRPr="00F17A5D">
        <w:rPr>
          <w:rFonts w:ascii="Arial" w:hAnsi="Arial" w:cs="Arial"/>
          <w:sz w:val="24"/>
          <w:lang w:val="de-DE"/>
        </w:rPr>
        <w:t xml:space="preserve">in erster Linie </w:t>
      </w:r>
      <w:r w:rsidRPr="00F17A5D">
        <w:rPr>
          <w:rFonts w:ascii="Arial" w:hAnsi="Arial" w:cs="Arial"/>
          <w:sz w:val="24"/>
          <w:lang w:val="de-DE"/>
        </w:rPr>
        <w:t>nur für Versehrte, deren Begleitung und für Gerät</w:t>
      </w:r>
      <w:r w:rsidRPr="00F17A5D">
        <w:rPr>
          <w:rFonts w:ascii="Arial" w:hAnsi="Arial" w:cs="Arial"/>
          <w:sz w:val="24"/>
          <w:lang w:val="de-DE"/>
        </w:rPr>
        <w:t>e</w:t>
      </w:r>
      <w:r w:rsidRPr="00F17A5D">
        <w:rPr>
          <w:rFonts w:ascii="Arial" w:hAnsi="Arial" w:cs="Arial"/>
          <w:sz w:val="24"/>
          <w:lang w:val="de-DE"/>
        </w:rPr>
        <w:t>transporte</w:t>
      </w:r>
      <w:r w:rsidR="003E1F06" w:rsidRPr="00F17A5D">
        <w:rPr>
          <w:rFonts w:ascii="Arial" w:hAnsi="Arial" w:cs="Arial"/>
          <w:sz w:val="24"/>
          <w:lang w:val="de-DE"/>
        </w:rPr>
        <w:t xml:space="preserve"> vorgesehen. Die Gestattung der Liftbenutzung ist bei der Direktion einzuh</w:t>
      </w:r>
      <w:r w:rsidR="003E1F06" w:rsidRPr="00F17A5D">
        <w:rPr>
          <w:rFonts w:ascii="Arial" w:hAnsi="Arial" w:cs="Arial"/>
          <w:sz w:val="24"/>
          <w:lang w:val="de-DE"/>
        </w:rPr>
        <w:t>o</w:t>
      </w:r>
      <w:r w:rsidR="003E1F06" w:rsidRPr="00F17A5D">
        <w:rPr>
          <w:rFonts w:ascii="Arial" w:hAnsi="Arial" w:cs="Arial"/>
          <w:sz w:val="24"/>
          <w:lang w:val="de-DE"/>
        </w:rPr>
        <w:t>len. Ein Berechtigungsschein wird ausgefolgt.</w:t>
      </w:r>
      <w:r w:rsidR="00F17A5D">
        <w:rPr>
          <w:rFonts w:ascii="Arial" w:hAnsi="Arial" w:cs="Arial"/>
          <w:sz w:val="24"/>
          <w:lang w:val="de-DE"/>
        </w:rPr>
        <w:br/>
      </w:r>
    </w:p>
    <w:p w:rsidR="00AB303E" w:rsidRPr="00F17A5D" w:rsidRDefault="0055209F" w:rsidP="00793355">
      <w:pPr>
        <w:numPr>
          <w:ilvl w:val="1"/>
          <w:numId w:val="6"/>
        </w:numPr>
        <w:spacing w:line="240" w:lineRule="exact"/>
        <w:ind w:left="1134" w:hanging="425"/>
        <w:rPr>
          <w:rFonts w:ascii="Arial" w:hAnsi="Arial" w:cs="Arial"/>
          <w:sz w:val="24"/>
          <w:lang w:val="de-AT"/>
        </w:rPr>
      </w:pPr>
      <w:r w:rsidRPr="00F17A5D">
        <w:rPr>
          <w:rFonts w:ascii="Arial" w:hAnsi="Arial" w:cs="Arial"/>
          <w:sz w:val="24"/>
          <w:lang w:val="de-DE"/>
        </w:rPr>
        <w:t>B</w:t>
      </w:r>
      <w:r w:rsidR="00AB303E" w:rsidRPr="00F17A5D">
        <w:rPr>
          <w:rFonts w:ascii="Arial" w:hAnsi="Arial" w:cs="Arial"/>
          <w:sz w:val="24"/>
          <w:lang w:val="de-DE"/>
        </w:rPr>
        <w:t>esonders wird auf die</w:t>
      </w:r>
      <w:r w:rsidR="00AB303E" w:rsidRPr="00F17A5D">
        <w:rPr>
          <w:rFonts w:ascii="Arial" w:hAnsi="Arial" w:cs="Arial"/>
          <w:b/>
          <w:sz w:val="24"/>
          <w:lang w:val="de-DE"/>
        </w:rPr>
        <w:t xml:space="preserve"> Beachtung der Energiesparmaßnahmen (</w:t>
      </w:r>
      <w:r w:rsidR="00AB303E" w:rsidRPr="00F17A5D">
        <w:rPr>
          <w:rFonts w:ascii="Arial" w:hAnsi="Arial" w:cs="Arial"/>
          <w:sz w:val="24"/>
          <w:lang w:val="de-DE"/>
        </w:rPr>
        <w:t>z. B.: Licht abdrehen</w:t>
      </w:r>
      <w:r w:rsidR="005D1655" w:rsidRPr="00F17A5D">
        <w:rPr>
          <w:rFonts w:ascii="Arial" w:hAnsi="Arial" w:cs="Arial"/>
          <w:sz w:val="24"/>
          <w:lang w:val="de-DE"/>
        </w:rPr>
        <w:t>, Schließen der Klassenfenster) hingewiesen. Die Heizkörper sind automatisch geregelt und dürfen durch Lehrer und Schüler nicht verstellt we</w:t>
      </w:r>
      <w:r w:rsidR="005D1655" w:rsidRPr="00F17A5D">
        <w:rPr>
          <w:rFonts w:ascii="Arial" w:hAnsi="Arial" w:cs="Arial"/>
          <w:sz w:val="24"/>
          <w:lang w:val="de-DE"/>
        </w:rPr>
        <w:t>r</w:t>
      </w:r>
      <w:r w:rsidR="005D1655" w:rsidRPr="00F17A5D">
        <w:rPr>
          <w:rFonts w:ascii="Arial" w:hAnsi="Arial" w:cs="Arial"/>
          <w:sz w:val="24"/>
          <w:lang w:val="de-DE"/>
        </w:rPr>
        <w:t xml:space="preserve">den. Die Klassenfenster sind </w:t>
      </w:r>
      <w:r w:rsidR="00F706AB" w:rsidRPr="00F17A5D">
        <w:rPr>
          <w:rFonts w:ascii="Arial" w:hAnsi="Arial" w:cs="Arial"/>
          <w:sz w:val="24"/>
          <w:lang w:val="de-DE"/>
        </w:rPr>
        <w:t>aus</w:t>
      </w:r>
      <w:r w:rsidR="005D1655" w:rsidRPr="00F17A5D">
        <w:rPr>
          <w:rFonts w:ascii="Arial" w:hAnsi="Arial" w:cs="Arial"/>
          <w:sz w:val="24"/>
          <w:lang w:val="de-DE"/>
        </w:rPr>
        <w:t xml:space="preserve"> Energiespargründen und wegen Beschäd</w:t>
      </w:r>
      <w:r w:rsidR="005D1655" w:rsidRPr="00F17A5D">
        <w:rPr>
          <w:rFonts w:ascii="Arial" w:hAnsi="Arial" w:cs="Arial"/>
          <w:sz w:val="24"/>
          <w:lang w:val="de-DE"/>
        </w:rPr>
        <w:t>i</w:t>
      </w:r>
      <w:r w:rsidR="005D1655" w:rsidRPr="00F17A5D">
        <w:rPr>
          <w:rFonts w:ascii="Arial" w:hAnsi="Arial" w:cs="Arial"/>
          <w:sz w:val="24"/>
          <w:lang w:val="de-DE"/>
        </w:rPr>
        <w:t>gungsgefahr durch Windzug geschlossen zu halten (Ausnahme: Anwesenheit von Lehrpers</w:t>
      </w:r>
      <w:r w:rsidR="005D1655" w:rsidRPr="00F17A5D">
        <w:rPr>
          <w:rFonts w:ascii="Arial" w:hAnsi="Arial" w:cs="Arial"/>
          <w:sz w:val="24"/>
          <w:lang w:val="de-DE"/>
        </w:rPr>
        <w:t>o</w:t>
      </w:r>
      <w:r w:rsidR="00F71838">
        <w:rPr>
          <w:rFonts w:ascii="Arial" w:hAnsi="Arial" w:cs="Arial"/>
          <w:sz w:val="24"/>
          <w:lang w:val="de-DE"/>
        </w:rPr>
        <w:t>nen in d</w:t>
      </w:r>
      <w:r w:rsidR="005D1655" w:rsidRPr="00F17A5D">
        <w:rPr>
          <w:rFonts w:ascii="Arial" w:hAnsi="Arial" w:cs="Arial"/>
          <w:sz w:val="24"/>
          <w:lang w:val="de-DE"/>
        </w:rPr>
        <w:t>er Klasse).</w:t>
      </w:r>
      <w:r w:rsidR="00F17A5D">
        <w:rPr>
          <w:rFonts w:ascii="Arial" w:hAnsi="Arial" w:cs="Arial"/>
          <w:sz w:val="24"/>
          <w:lang w:val="de-DE"/>
        </w:rPr>
        <w:br/>
      </w:r>
    </w:p>
    <w:p w:rsidR="00793355" w:rsidRDefault="00AB303E" w:rsidP="00793355">
      <w:pPr>
        <w:numPr>
          <w:ilvl w:val="0"/>
          <w:numId w:val="6"/>
        </w:numPr>
        <w:tabs>
          <w:tab w:val="left" w:pos="737"/>
          <w:tab w:val="left" w:pos="864"/>
        </w:tabs>
        <w:spacing w:line="240" w:lineRule="exact"/>
        <w:rPr>
          <w:rFonts w:ascii="Arial" w:hAnsi="Arial" w:cs="Arial"/>
          <w:sz w:val="24"/>
          <w:lang w:val="de-DE"/>
        </w:rPr>
      </w:pPr>
      <w:r w:rsidRPr="00F17A5D">
        <w:rPr>
          <w:rFonts w:ascii="Arial" w:hAnsi="Arial" w:cs="Arial"/>
          <w:b/>
          <w:sz w:val="24"/>
          <w:lang w:val="de-DE"/>
        </w:rPr>
        <w:t>Verhalten im Brandfall</w:t>
      </w:r>
      <w:r w:rsidR="005D1655" w:rsidRPr="00F17A5D">
        <w:rPr>
          <w:rFonts w:ascii="Arial" w:hAnsi="Arial" w:cs="Arial"/>
          <w:b/>
          <w:sz w:val="24"/>
          <w:lang w:val="de-DE"/>
        </w:rPr>
        <w:t xml:space="preserve"> und bei Katastrophenalarm</w:t>
      </w:r>
      <w:r w:rsidR="00793355">
        <w:rPr>
          <w:rFonts w:ascii="Arial" w:hAnsi="Arial" w:cs="Arial"/>
          <w:sz w:val="24"/>
          <w:lang w:val="de-DE"/>
        </w:rPr>
        <w:t>:</w:t>
      </w:r>
    </w:p>
    <w:p w:rsidR="002F1869" w:rsidRDefault="00AB303E" w:rsidP="00793355">
      <w:pPr>
        <w:tabs>
          <w:tab w:val="left" w:pos="737"/>
          <w:tab w:val="left" w:pos="864"/>
        </w:tabs>
        <w:spacing w:line="240" w:lineRule="exact"/>
        <w:ind w:left="720"/>
        <w:rPr>
          <w:rFonts w:ascii="Arial" w:hAnsi="Arial" w:cs="Arial"/>
          <w:sz w:val="24"/>
          <w:lang w:val="de-DE"/>
        </w:rPr>
      </w:pPr>
      <w:r w:rsidRPr="00F17A5D">
        <w:rPr>
          <w:rFonts w:ascii="Arial" w:hAnsi="Arial" w:cs="Arial"/>
          <w:sz w:val="24"/>
          <w:lang w:val="de-DE"/>
        </w:rPr>
        <w:t xml:space="preserve">Die jeweilige Brandschutzordnung </w:t>
      </w:r>
      <w:r w:rsidR="005D1655" w:rsidRPr="00F17A5D">
        <w:rPr>
          <w:rFonts w:ascii="Arial" w:hAnsi="Arial" w:cs="Arial"/>
          <w:sz w:val="24"/>
          <w:lang w:val="de-DE"/>
        </w:rPr>
        <w:t>und die Richtlinien zum Verhalten im Katastr</w:t>
      </w:r>
      <w:r w:rsidR="005D1655" w:rsidRPr="00F17A5D">
        <w:rPr>
          <w:rFonts w:ascii="Arial" w:hAnsi="Arial" w:cs="Arial"/>
          <w:sz w:val="24"/>
          <w:lang w:val="de-DE"/>
        </w:rPr>
        <w:t>o</w:t>
      </w:r>
      <w:r w:rsidR="005D1655" w:rsidRPr="00F17A5D">
        <w:rPr>
          <w:rFonts w:ascii="Arial" w:hAnsi="Arial" w:cs="Arial"/>
          <w:sz w:val="24"/>
          <w:lang w:val="de-DE"/>
        </w:rPr>
        <w:t>phenfall sind</w:t>
      </w:r>
      <w:r w:rsidRPr="00F17A5D">
        <w:rPr>
          <w:rFonts w:ascii="Arial" w:hAnsi="Arial" w:cs="Arial"/>
          <w:sz w:val="24"/>
          <w:lang w:val="de-DE"/>
        </w:rPr>
        <w:t xml:space="preserve"> Teil der Hausordnung.</w:t>
      </w:r>
      <w:r w:rsidR="005D1655" w:rsidRPr="00F17A5D">
        <w:rPr>
          <w:rFonts w:ascii="Arial" w:hAnsi="Arial" w:cs="Arial"/>
          <w:sz w:val="24"/>
          <w:lang w:val="de-DE"/>
        </w:rPr>
        <w:t xml:space="preserve"> Den Anweisungen der Sicherheitsbeamten ist unbedingt Folge zu leisten.</w:t>
      </w:r>
      <w:r w:rsidR="00F17A5D">
        <w:rPr>
          <w:rFonts w:ascii="Arial" w:hAnsi="Arial" w:cs="Arial"/>
          <w:sz w:val="24"/>
          <w:lang w:val="de-DE"/>
        </w:rPr>
        <w:br/>
      </w:r>
      <w:r w:rsidR="002F1869">
        <w:rPr>
          <w:rFonts w:ascii="Arial" w:hAnsi="Arial" w:cs="Arial"/>
          <w:b/>
          <w:sz w:val="24"/>
          <w:lang w:val="de-DE"/>
        </w:rPr>
        <w:t>Es wird darauf aufmerksam gemacht, dass die Brandschutzordnung und S</w:t>
      </w:r>
      <w:r w:rsidR="002F1869">
        <w:rPr>
          <w:rFonts w:ascii="Arial" w:hAnsi="Arial" w:cs="Arial"/>
          <w:b/>
          <w:sz w:val="24"/>
          <w:lang w:val="de-DE"/>
        </w:rPr>
        <w:t>i</w:t>
      </w:r>
      <w:r w:rsidR="002F1869">
        <w:rPr>
          <w:rFonts w:ascii="Arial" w:hAnsi="Arial" w:cs="Arial"/>
          <w:b/>
          <w:sz w:val="24"/>
          <w:lang w:val="de-DE"/>
        </w:rPr>
        <w:t>cherheitsordnung in den Klassen aufliegen und von den Schülerinnen und Schülern zur Kenntnis zu nehmen sind.</w:t>
      </w:r>
    </w:p>
    <w:p w:rsidR="002F1869" w:rsidRPr="00DB7B1F" w:rsidRDefault="002F1869" w:rsidP="00793355">
      <w:pPr>
        <w:tabs>
          <w:tab w:val="left" w:pos="737"/>
          <w:tab w:val="left" w:pos="864"/>
        </w:tabs>
        <w:spacing w:line="240" w:lineRule="exact"/>
        <w:rPr>
          <w:rFonts w:ascii="Arial" w:hAnsi="Arial" w:cs="Arial"/>
          <w:sz w:val="24"/>
          <w:lang w:val="de-DE"/>
        </w:rPr>
      </w:pPr>
    </w:p>
    <w:p w:rsidR="00793355" w:rsidRPr="00793355" w:rsidRDefault="00F17A5D" w:rsidP="00793355">
      <w:pPr>
        <w:numPr>
          <w:ilvl w:val="0"/>
          <w:numId w:val="6"/>
        </w:numPr>
        <w:tabs>
          <w:tab w:val="left" w:pos="737"/>
          <w:tab w:val="left" w:pos="864"/>
        </w:tabs>
        <w:spacing w:line="240" w:lineRule="exact"/>
        <w:rPr>
          <w:rFonts w:ascii="Arial" w:hAnsi="Arial" w:cs="Arial"/>
          <w:sz w:val="24"/>
          <w:lang w:val="de-DE"/>
        </w:rPr>
      </w:pPr>
      <w:r>
        <w:rPr>
          <w:rFonts w:ascii="Arial" w:hAnsi="Arial" w:cs="Arial"/>
          <w:b/>
          <w:sz w:val="24"/>
          <w:lang w:val="de-DE"/>
        </w:rPr>
        <w:t>Informationen:</w:t>
      </w:r>
    </w:p>
    <w:p w:rsidR="00F17A5D" w:rsidRDefault="00AB303E" w:rsidP="00793355">
      <w:pPr>
        <w:tabs>
          <w:tab w:val="left" w:pos="737"/>
          <w:tab w:val="left" w:pos="864"/>
        </w:tabs>
        <w:spacing w:line="240" w:lineRule="exact"/>
        <w:ind w:left="720"/>
        <w:rPr>
          <w:rFonts w:ascii="Arial" w:hAnsi="Arial" w:cs="Arial"/>
          <w:sz w:val="24"/>
          <w:lang w:val="de-DE"/>
        </w:rPr>
      </w:pPr>
      <w:r w:rsidRPr="0055209F">
        <w:rPr>
          <w:rFonts w:ascii="Arial" w:hAnsi="Arial" w:cs="Arial"/>
          <w:sz w:val="24"/>
          <w:lang w:val="de-DE"/>
        </w:rPr>
        <w:t xml:space="preserve">Jeder Klassensprecher bzw. dessen Stellvertreter ist verpflichtet, die Mitteilungen an der Anschlagtafel vor der Direktion durchzusehen und seine </w:t>
      </w:r>
      <w:r w:rsidR="00371A53" w:rsidRPr="0055209F">
        <w:rPr>
          <w:rFonts w:ascii="Arial" w:hAnsi="Arial" w:cs="Arial"/>
          <w:sz w:val="24"/>
          <w:lang w:val="de-DE"/>
        </w:rPr>
        <w:t>Mitschülerinnen und Mitschüler</w:t>
      </w:r>
      <w:r w:rsidRPr="0055209F">
        <w:rPr>
          <w:rFonts w:ascii="Arial" w:hAnsi="Arial" w:cs="Arial"/>
          <w:sz w:val="24"/>
          <w:lang w:val="de-DE"/>
        </w:rPr>
        <w:t xml:space="preserve"> d</w:t>
      </w:r>
      <w:r w:rsidRPr="0055209F">
        <w:rPr>
          <w:rFonts w:ascii="Arial" w:hAnsi="Arial" w:cs="Arial"/>
          <w:sz w:val="24"/>
          <w:lang w:val="de-DE"/>
        </w:rPr>
        <w:t>a</w:t>
      </w:r>
      <w:r w:rsidRPr="0055209F">
        <w:rPr>
          <w:rFonts w:ascii="Arial" w:hAnsi="Arial" w:cs="Arial"/>
          <w:sz w:val="24"/>
          <w:lang w:val="de-DE"/>
        </w:rPr>
        <w:t>von in Kenntnis zu setzen.</w:t>
      </w:r>
      <w:r w:rsidR="00371A53" w:rsidRPr="0055209F">
        <w:rPr>
          <w:rFonts w:ascii="Arial" w:hAnsi="Arial" w:cs="Arial"/>
          <w:sz w:val="24"/>
          <w:lang w:val="de-DE"/>
        </w:rPr>
        <w:t xml:space="preserve"> Ausschließlich diese sind gültig.</w:t>
      </w:r>
      <w:r w:rsidR="00F17A5D">
        <w:rPr>
          <w:rFonts w:ascii="Arial" w:hAnsi="Arial" w:cs="Arial"/>
          <w:sz w:val="24"/>
          <w:lang w:val="de-DE"/>
        </w:rPr>
        <w:br/>
      </w:r>
    </w:p>
    <w:p w:rsidR="00AB303E" w:rsidRPr="00F17A5D" w:rsidRDefault="00AB303E" w:rsidP="00793355">
      <w:pPr>
        <w:numPr>
          <w:ilvl w:val="0"/>
          <w:numId w:val="6"/>
        </w:numPr>
        <w:tabs>
          <w:tab w:val="left" w:pos="737"/>
          <w:tab w:val="left" w:pos="864"/>
        </w:tabs>
        <w:spacing w:line="240" w:lineRule="exact"/>
        <w:rPr>
          <w:rFonts w:ascii="Arial" w:hAnsi="Arial" w:cs="Arial"/>
          <w:sz w:val="24"/>
          <w:lang w:val="de-DE"/>
        </w:rPr>
      </w:pPr>
      <w:r w:rsidRPr="00F17A5D">
        <w:rPr>
          <w:rFonts w:ascii="Arial" w:hAnsi="Arial" w:cs="Arial"/>
          <w:b/>
          <w:sz w:val="24"/>
          <w:lang w:val="de-DE"/>
        </w:rPr>
        <w:t>Das Tragen von Abzeichen und Kopfbedeckungen</w:t>
      </w:r>
      <w:r w:rsidRPr="00F17A5D">
        <w:rPr>
          <w:rFonts w:ascii="Arial" w:hAnsi="Arial" w:cs="Arial"/>
          <w:sz w:val="24"/>
          <w:lang w:val="de-DE"/>
        </w:rPr>
        <w:t xml:space="preserve"> in der Schule </w:t>
      </w:r>
      <w:r w:rsidR="00371A53" w:rsidRPr="00F17A5D">
        <w:rPr>
          <w:rFonts w:ascii="Arial" w:hAnsi="Arial" w:cs="Arial"/>
          <w:sz w:val="24"/>
          <w:lang w:val="de-DE"/>
        </w:rPr>
        <w:t xml:space="preserve">ist mit </w:t>
      </w:r>
      <w:r w:rsidRPr="00F17A5D">
        <w:rPr>
          <w:rFonts w:ascii="Arial" w:hAnsi="Arial" w:cs="Arial"/>
          <w:sz w:val="24"/>
          <w:lang w:val="de-DE"/>
        </w:rPr>
        <w:t>Au</w:t>
      </w:r>
      <w:r w:rsidRPr="00F17A5D">
        <w:rPr>
          <w:rFonts w:ascii="Arial" w:hAnsi="Arial" w:cs="Arial"/>
          <w:sz w:val="24"/>
          <w:lang w:val="de-DE"/>
        </w:rPr>
        <w:t>s</w:t>
      </w:r>
      <w:r w:rsidRPr="00F17A5D">
        <w:rPr>
          <w:rFonts w:ascii="Arial" w:hAnsi="Arial" w:cs="Arial"/>
          <w:sz w:val="24"/>
          <w:lang w:val="de-DE"/>
        </w:rPr>
        <w:t>nahme von Berufskleidung oder</w:t>
      </w:r>
      <w:r w:rsidR="00371A53" w:rsidRPr="00F17A5D">
        <w:rPr>
          <w:rFonts w:ascii="Arial" w:hAnsi="Arial" w:cs="Arial"/>
          <w:sz w:val="24"/>
          <w:lang w:val="de-DE"/>
        </w:rPr>
        <w:t xml:space="preserve"> aus religiösen Gründen unzul</w:t>
      </w:r>
      <w:r w:rsidR="00967060">
        <w:rPr>
          <w:rFonts w:ascii="Arial" w:hAnsi="Arial" w:cs="Arial"/>
          <w:sz w:val="24"/>
          <w:lang w:val="de-DE"/>
        </w:rPr>
        <w:t xml:space="preserve">ässig. Unzulässig </w:t>
      </w:r>
      <w:proofErr w:type="gramStart"/>
      <w:r w:rsidR="00967060">
        <w:rPr>
          <w:rFonts w:ascii="Arial" w:hAnsi="Arial" w:cs="Arial"/>
          <w:sz w:val="24"/>
          <w:lang w:val="de-DE"/>
        </w:rPr>
        <w:t>ist</w:t>
      </w:r>
      <w:proofErr w:type="gramEnd"/>
      <w:r w:rsidR="00967060">
        <w:rPr>
          <w:rFonts w:ascii="Arial" w:hAnsi="Arial" w:cs="Arial"/>
          <w:sz w:val="24"/>
          <w:lang w:val="de-DE"/>
        </w:rPr>
        <w:t xml:space="preserve"> auch das V</w:t>
      </w:r>
      <w:r w:rsidR="00371A53" w:rsidRPr="00F17A5D">
        <w:rPr>
          <w:rFonts w:ascii="Arial" w:hAnsi="Arial" w:cs="Arial"/>
          <w:sz w:val="24"/>
          <w:lang w:val="de-DE"/>
        </w:rPr>
        <w:t>erteilen von Druckschriften und das Plakatieren von Druckwerken. In jeden Fall ist eine Bewill</w:t>
      </w:r>
      <w:r w:rsidR="00371A53" w:rsidRPr="00F17A5D">
        <w:rPr>
          <w:rFonts w:ascii="Arial" w:hAnsi="Arial" w:cs="Arial"/>
          <w:sz w:val="24"/>
          <w:lang w:val="de-DE"/>
        </w:rPr>
        <w:t>i</w:t>
      </w:r>
      <w:r w:rsidR="00371A53" w:rsidRPr="00F17A5D">
        <w:rPr>
          <w:rFonts w:ascii="Arial" w:hAnsi="Arial" w:cs="Arial"/>
          <w:sz w:val="24"/>
          <w:lang w:val="de-DE"/>
        </w:rPr>
        <w:t>gung durch die Direktion einzuholen.</w:t>
      </w:r>
      <w:r w:rsidR="00F17A5D">
        <w:rPr>
          <w:rFonts w:ascii="Arial" w:hAnsi="Arial" w:cs="Arial"/>
          <w:sz w:val="24"/>
          <w:lang w:val="de-DE"/>
        </w:rPr>
        <w:br/>
      </w:r>
    </w:p>
    <w:p w:rsidR="00793355" w:rsidRDefault="00AB303E" w:rsidP="00793355">
      <w:pPr>
        <w:numPr>
          <w:ilvl w:val="0"/>
          <w:numId w:val="6"/>
        </w:numPr>
        <w:tabs>
          <w:tab w:val="left" w:pos="737"/>
        </w:tabs>
        <w:spacing w:line="240" w:lineRule="exact"/>
        <w:rPr>
          <w:rFonts w:ascii="Arial" w:hAnsi="Arial" w:cs="Arial"/>
          <w:sz w:val="24"/>
          <w:lang w:val="de-DE"/>
        </w:rPr>
      </w:pPr>
      <w:r w:rsidRPr="00F17A5D">
        <w:rPr>
          <w:rFonts w:ascii="Arial" w:hAnsi="Arial" w:cs="Arial"/>
          <w:b/>
          <w:sz w:val="24"/>
          <w:lang w:val="de-DE"/>
        </w:rPr>
        <w:t>Rauchverbot:</w:t>
      </w:r>
    </w:p>
    <w:p w:rsidR="00F17A5D" w:rsidRDefault="00AB303E" w:rsidP="00793355">
      <w:pPr>
        <w:tabs>
          <w:tab w:val="left" w:pos="737"/>
        </w:tabs>
        <w:spacing w:line="240" w:lineRule="exact"/>
        <w:ind w:left="720"/>
        <w:rPr>
          <w:rFonts w:ascii="Arial" w:hAnsi="Arial" w:cs="Arial"/>
          <w:sz w:val="24"/>
          <w:lang w:val="de-DE"/>
        </w:rPr>
      </w:pPr>
      <w:r w:rsidRPr="00F17A5D">
        <w:rPr>
          <w:rFonts w:ascii="Arial" w:hAnsi="Arial" w:cs="Arial"/>
          <w:sz w:val="24"/>
          <w:lang w:val="de-DE"/>
        </w:rPr>
        <w:t>Im S</w:t>
      </w:r>
      <w:r w:rsidR="00793355">
        <w:rPr>
          <w:rFonts w:ascii="Arial" w:hAnsi="Arial" w:cs="Arial"/>
          <w:sz w:val="24"/>
          <w:lang w:val="de-DE"/>
        </w:rPr>
        <w:t>chul</w:t>
      </w:r>
      <w:r w:rsidR="00155812">
        <w:rPr>
          <w:rFonts w:ascii="Arial" w:hAnsi="Arial" w:cs="Arial"/>
          <w:sz w:val="24"/>
          <w:lang w:val="de-DE"/>
        </w:rPr>
        <w:t>gebäude</w:t>
      </w:r>
      <w:r w:rsidR="00793355">
        <w:rPr>
          <w:rFonts w:ascii="Arial" w:hAnsi="Arial" w:cs="Arial"/>
          <w:sz w:val="24"/>
          <w:lang w:val="de-DE"/>
        </w:rPr>
        <w:t xml:space="preserve"> besteht Rauchverbot.</w:t>
      </w:r>
      <w:r w:rsidR="00F17A5D" w:rsidRPr="00F17A5D">
        <w:rPr>
          <w:rFonts w:ascii="Arial" w:hAnsi="Arial" w:cs="Arial"/>
          <w:sz w:val="24"/>
          <w:lang w:val="de-DE"/>
        </w:rPr>
        <w:br/>
      </w:r>
      <w:r w:rsidRPr="00F17A5D">
        <w:rPr>
          <w:rFonts w:ascii="Arial" w:hAnsi="Arial" w:cs="Arial"/>
          <w:sz w:val="24"/>
          <w:lang w:val="de-DE"/>
        </w:rPr>
        <w:t xml:space="preserve">Außerhalb der Unterrichtszeit und in den Pausen, bzw. in den Freistunden </w:t>
      </w:r>
      <w:r w:rsidR="008E466F" w:rsidRPr="00F17A5D">
        <w:rPr>
          <w:rFonts w:ascii="Arial" w:hAnsi="Arial" w:cs="Arial"/>
          <w:sz w:val="24"/>
          <w:lang w:val="de-DE"/>
        </w:rPr>
        <w:t xml:space="preserve">darf </w:t>
      </w:r>
      <w:r w:rsidRPr="00F17A5D">
        <w:rPr>
          <w:rFonts w:ascii="Arial" w:hAnsi="Arial" w:cs="Arial"/>
          <w:sz w:val="24"/>
          <w:lang w:val="de-DE"/>
        </w:rPr>
        <w:t>im bahnseitig gelegenen Pausenhof geraucht werden.</w:t>
      </w:r>
      <w:r w:rsidR="00371A53" w:rsidRPr="00F17A5D">
        <w:rPr>
          <w:rFonts w:ascii="Arial" w:hAnsi="Arial" w:cs="Arial"/>
          <w:sz w:val="24"/>
          <w:lang w:val="de-DE"/>
        </w:rPr>
        <w:t xml:space="preserve"> Unter Beachtung der Reg</w:t>
      </w:r>
      <w:r w:rsidR="00371A53" w:rsidRPr="00F17A5D">
        <w:rPr>
          <w:rFonts w:ascii="Arial" w:hAnsi="Arial" w:cs="Arial"/>
          <w:sz w:val="24"/>
          <w:lang w:val="de-DE"/>
        </w:rPr>
        <w:t>e</w:t>
      </w:r>
      <w:r w:rsidR="00371A53" w:rsidRPr="00F17A5D">
        <w:rPr>
          <w:rFonts w:ascii="Arial" w:hAnsi="Arial" w:cs="Arial"/>
          <w:sz w:val="24"/>
          <w:lang w:val="de-DE"/>
        </w:rPr>
        <w:t>lung Z</w:t>
      </w:r>
      <w:r w:rsidR="00F71838">
        <w:rPr>
          <w:rFonts w:ascii="Arial" w:hAnsi="Arial" w:cs="Arial"/>
          <w:sz w:val="24"/>
          <w:lang w:val="de-DE"/>
        </w:rPr>
        <w:t xml:space="preserve"> </w:t>
      </w:r>
      <w:r w:rsidR="00371A53" w:rsidRPr="00F17A5D">
        <w:rPr>
          <w:rFonts w:ascii="Arial" w:hAnsi="Arial" w:cs="Arial"/>
          <w:sz w:val="24"/>
          <w:lang w:val="de-DE"/>
        </w:rPr>
        <w:t>4/d.</w:t>
      </w:r>
      <w:r w:rsidR="00F17A5D" w:rsidRPr="00F17A5D">
        <w:rPr>
          <w:rFonts w:ascii="Arial" w:hAnsi="Arial" w:cs="Arial"/>
          <w:sz w:val="24"/>
          <w:lang w:val="de-DE"/>
        </w:rPr>
        <w:br/>
      </w:r>
      <w:r w:rsidRPr="00F17A5D">
        <w:rPr>
          <w:rFonts w:ascii="Arial" w:hAnsi="Arial" w:cs="Arial"/>
          <w:sz w:val="24"/>
          <w:lang w:val="de-DE"/>
        </w:rPr>
        <w:t xml:space="preserve">Diese Erlaubnis gilt jedoch </w:t>
      </w:r>
      <w:r w:rsidRPr="00F17A5D">
        <w:rPr>
          <w:rFonts w:ascii="Arial" w:hAnsi="Arial" w:cs="Arial"/>
          <w:b/>
          <w:sz w:val="24"/>
          <w:lang w:val="de-DE"/>
        </w:rPr>
        <w:t>nur für Personen</w:t>
      </w:r>
      <w:r w:rsidR="009F0D37">
        <w:rPr>
          <w:rFonts w:ascii="Arial" w:hAnsi="Arial" w:cs="Arial"/>
          <w:b/>
          <w:sz w:val="24"/>
          <w:lang w:val="de-DE"/>
        </w:rPr>
        <w:t>,</w:t>
      </w:r>
      <w:r w:rsidRPr="00F17A5D">
        <w:rPr>
          <w:rFonts w:ascii="Arial" w:hAnsi="Arial" w:cs="Arial"/>
          <w:b/>
          <w:sz w:val="24"/>
          <w:lang w:val="de-DE"/>
        </w:rPr>
        <w:t xml:space="preserve"> die nach den</w:t>
      </w:r>
      <w:r w:rsidR="00371A53" w:rsidRPr="00F17A5D">
        <w:rPr>
          <w:rFonts w:ascii="Arial" w:hAnsi="Arial" w:cs="Arial"/>
          <w:sz w:val="24"/>
          <w:lang w:val="de-DE"/>
        </w:rPr>
        <w:t xml:space="preserve"> </w:t>
      </w:r>
      <w:bookmarkStart w:id="0" w:name="_GoBack"/>
      <w:r w:rsidRPr="009F0D37">
        <w:rPr>
          <w:rFonts w:ascii="Arial" w:hAnsi="Arial" w:cs="Arial"/>
          <w:b/>
          <w:sz w:val="24"/>
          <w:lang w:val="de-DE"/>
        </w:rPr>
        <w:t>NÖ. Jugend</w:t>
      </w:r>
      <w:r w:rsidR="00F71838" w:rsidRPr="009F0D37">
        <w:rPr>
          <w:rFonts w:ascii="Arial" w:hAnsi="Arial" w:cs="Arial"/>
          <w:b/>
          <w:sz w:val="24"/>
          <w:lang w:val="de-DE"/>
        </w:rPr>
        <w:t>schut</w:t>
      </w:r>
      <w:r w:rsidR="00F71838" w:rsidRPr="009F0D37">
        <w:rPr>
          <w:rFonts w:ascii="Arial" w:hAnsi="Arial" w:cs="Arial"/>
          <w:b/>
          <w:sz w:val="24"/>
          <w:lang w:val="de-DE"/>
        </w:rPr>
        <w:t>z</w:t>
      </w:r>
      <w:r w:rsidRPr="009F0D37">
        <w:rPr>
          <w:rFonts w:ascii="Arial" w:hAnsi="Arial" w:cs="Arial"/>
          <w:b/>
          <w:sz w:val="24"/>
          <w:lang w:val="de-DE"/>
        </w:rPr>
        <w:t>ge</w:t>
      </w:r>
      <w:r w:rsidR="00371A53" w:rsidRPr="009F0D37">
        <w:rPr>
          <w:rFonts w:ascii="Arial" w:hAnsi="Arial" w:cs="Arial"/>
          <w:b/>
          <w:sz w:val="24"/>
          <w:lang w:val="de-DE"/>
        </w:rPr>
        <w:t>setz</w:t>
      </w:r>
      <w:r w:rsidR="00371A53" w:rsidRPr="00F17A5D">
        <w:rPr>
          <w:rFonts w:ascii="Arial" w:hAnsi="Arial" w:cs="Arial"/>
          <w:sz w:val="24"/>
          <w:lang w:val="de-DE"/>
        </w:rPr>
        <w:t xml:space="preserve"> </w:t>
      </w:r>
      <w:bookmarkEnd w:id="0"/>
      <w:r w:rsidR="00371A53" w:rsidRPr="00F17A5D">
        <w:rPr>
          <w:rFonts w:ascii="Arial" w:hAnsi="Arial" w:cs="Arial"/>
          <w:sz w:val="24"/>
          <w:lang w:val="de-DE"/>
        </w:rPr>
        <w:t>rauchen dürfen.</w:t>
      </w:r>
      <w:r w:rsidR="00F17A5D" w:rsidRPr="00F17A5D">
        <w:rPr>
          <w:rFonts w:ascii="Arial" w:hAnsi="Arial" w:cs="Arial"/>
          <w:sz w:val="24"/>
          <w:lang w:val="de-DE"/>
        </w:rPr>
        <w:t xml:space="preserve"> </w:t>
      </w:r>
      <w:r w:rsidRPr="00F17A5D">
        <w:rPr>
          <w:rFonts w:ascii="Arial" w:hAnsi="Arial" w:cs="Arial"/>
          <w:sz w:val="24"/>
          <w:lang w:val="de-DE"/>
        </w:rPr>
        <w:t xml:space="preserve">Die </w:t>
      </w:r>
      <w:r w:rsidRPr="00F17A5D">
        <w:rPr>
          <w:rFonts w:ascii="Arial" w:hAnsi="Arial" w:cs="Arial"/>
          <w:b/>
          <w:sz w:val="24"/>
          <w:lang w:val="de-DE"/>
        </w:rPr>
        <w:t>Raucherlaubnis kann</w:t>
      </w:r>
      <w:r w:rsidRPr="00F17A5D">
        <w:rPr>
          <w:rFonts w:ascii="Arial" w:hAnsi="Arial" w:cs="Arial"/>
          <w:sz w:val="24"/>
          <w:lang w:val="de-DE"/>
        </w:rPr>
        <w:t xml:space="preserve"> aus </w:t>
      </w:r>
      <w:r w:rsidR="00DA4526" w:rsidRPr="00F17A5D">
        <w:rPr>
          <w:rFonts w:ascii="Arial" w:hAnsi="Arial" w:cs="Arial"/>
          <w:sz w:val="24"/>
          <w:lang w:val="de-DE"/>
        </w:rPr>
        <w:t>gegebenem</w:t>
      </w:r>
      <w:r w:rsidRPr="00F17A5D">
        <w:rPr>
          <w:rFonts w:ascii="Arial" w:hAnsi="Arial" w:cs="Arial"/>
          <w:sz w:val="24"/>
          <w:lang w:val="de-DE"/>
        </w:rPr>
        <w:t xml:space="preserve"> Anlass z</w:t>
      </w:r>
      <w:r w:rsidRPr="00F17A5D">
        <w:rPr>
          <w:rFonts w:ascii="Arial" w:hAnsi="Arial" w:cs="Arial"/>
          <w:sz w:val="24"/>
          <w:lang w:val="de-DE"/>
        </w:rPr>
        <w:t>u</w:t>
      </w:r>
      <w:r w:rsidRPr="00F17A5D">
        <w:rPr>
          <w:rFonts w:ascii="Arial" w:hAnsi="Arial" w:cs="Arial"/>
          <w:sz w:val="24"/>
          <w:lang w:val="de-DE"/>
        </w:rPr>
        <w:t>rückgez</w:t>
      </w:r>
      <w:r w:rsidRPr="00F17A5D">
        <w:rPr>
          <w:rFonts w:ascii="Arial" w:hAnsi="Arial" w:cs="Arial"/>
          <w:sz w:val="24"/>
          <w:lang w:val="de-DE"/>
        </w:rPr>
        <w:t>o</w:t>
      </w:r>
      <w:r w:rsidRPr="00F17A5D">
        <w:rPr>
          <w:rFonts w:ascii="Arial" w:hAnsi="Arial" w:cs="Arial"/>
          <w:sz w:val="24"/>
          <w:lang w:val="de-DE"/>
        </w:rPr>
        <w:t xml:space="preserve">gen werden. </w:t>
      </w:r>
      <w:r w:rsidR="00F17A5D">
        <w:rPr>
          <w:rFonts w:ascii="Arial" w:hAnsi="Arial" w:cs="Arial"/>
          <w:sz w:val="24"/>
          <w:lang w:val="de-DE"/>
        </w:rPr>
        <w:br/>
      </w:r>
    </w:p>
    <w:p w:rsidR="00371A53" w:rsidRPr="00F17A5D" w:rsidRDefault="00371A53" w:rsidP="00793355">
      <w:pPr>
        <w:numPr>
          <w:ilvl w:val="0"/>
          <w:numId w:val="6"/>
        </w:numPr>
        <w:tabs>
          <w:tab w:val="left" w:pos="737"/>
        </w:tabs>
        <w:spacing w:line="240" w:lineRule="exact"/>
        <w:rPr>
          <w:rFonts w:ascii="Arial" w:hAnsi="Arial" w:cs="Arial"/>
          <w:sz w:val="24"/>
          <w:lang w:val="de-DE"/>
        </w:rPr>
      </w:pPr>
      <w:r w:rsidRPr="00F17A5D">
        <w:rPr>
          <w:rFonts w:ascii="Arial" w:hAnsi="Arial" w:cs="Arial"/>
          <w:sz w:val="24"/>
          <w:lang w:val="de-DE"/>
        </w:rPr>
        <w:lastRenderedPageBreak/>
        <w:t>Auf Grund der Bundeshaushaltsordnung können Zahlungen die Schule betre</w:t>
      </w:r>
      <w:r w:rsidRPr="00F17A5D">
        <w:rPr>
          <w:rFonts w:ascii="Arial" w:hAnsi="Arial" w:cs="Arial"/>
          <w:sz w:val="24"/>
          <w:lang w:val="de-DE"/>
        </w:rPr>
        <w:t>f</w:t>
      </w:r>
      <w:r w:rsidRPr="00F17A5D">
        <w:rPr>
          <w:rFonts w:ascii="Arial" w:hAnsi="Arial" w:cs="Arial"/>
          <w:sz w:val="24"/>
          <w:lang w:val="de-DE"/>
        </w:rPr>
        <w:t>fend</w:t>
      </w:r>
      <w:r w:rsidR="00280894" w:rsidRPr="00F17A5D">
        <w:rPr>
          <w:rFonts w:ascii="Arial" w:hAnsi="Arial" w:cs="Arial"/>
          <w:sz w:val="24"/>
          <w:lang w:val="de-DE"/>
        </w:rPr>
        <w:t xml:space="preserve"> nur unbar mittels edu.card durchgeführt werden (ausgenommen Buffet, tlw. G</w:t>
      </w:r>
      <w:r w:rsidR="00280894" w:rsidRPr="00F17A5D">
        <w:rPr>
          <w:rFonts w:ascii="Arial" w:hAnsi="Arial" w:cs="Arial"/>
          <w:sz w:val="24"/>
          <w:lang w:val="de-DE"/>
        </w:rPr>
        <w:t>e</w:t>
      </w:r>
      <w:r w:rsidR="00280894" w:rsidRPr="00F17A5D">
        <w:rPr>
          <w:rFonts w:ascii="Arial" w:hAnsi="Arial" w:cs="Arial"/>
          <w:sz w:val="24"/>
          <w:lang w:val="de-DE"/>
        </w:rPr>
        <w:t>tränkeautomaten). Die Aufladung der edu.card zwecks Durchführung der Zahlu</w:t>
      </w:r>
      <w:r w:rsidR="00280894" w:rsidRPr="00F17A5D">
        <w:rPr>
          <w:rFonts w:ascii="Arial" w:hAnsi="Arial" w:cs="Arial"/>
          <w:sz w:val="24"/>
          <w:lang w:val="de-DE"/>
        </w:rPr>
        <w:t>n</w:t>
      </w:r>
      <w:r w:rsidR="00280894" w:rsidRPr="00F17A5D">
        <w:rPr>
          <w:rFonts w:ascii="Arial" w:hAnsi="Arial" w:cs="Arial"/>
          <w:sz w:val="24"/>
          <w:lang w:val="de-DE"/>
        </w:rPr>
        <w:t>gen ist daher verpflichtend. Anstelle der edu.card kann auch jede andere Bank</w:t>
      </w:r>
      <w:r w:rsidR="00280894" w:rsidRPr="00F17A5D">
        <w:rPr>
          <w:rFonts w:ascii="Arial" w:hAnsi="Arial" w:cs="Arial"/>
          <w:sz w:val="24"/>
          <w:lang w:val="de-DE"/>
        </w:rPr>
        <w:t>o</w:t>
      </w:r>
      <w:r w:rsidR="00280894" w:rsidRPr="00F17A5D">
        <w:rPr>
          <w:rFonts w:ascii="Arial" w:hAnsi="Arial" w:cs="Arial"/>
          <w:sz w:val="24"/>
          <w:lang w:val="de-DE"/>
        </w:rPr>
        <w:t>matkarte verwendet we</w:t>
      </w:r>
      <w:r w:rsidR="00280894" w:rsidRPr="00F17A5D">
        <w:rPr>
          <w:rFonts w:ascii="Arial" w:hAnsi="Arial" w:cs="Arial"/>
          <w:sz w:val="24"/>
          <w:lang w:val="de-DE"/>
        </w:rPr>
        <w:t>r</w:t>
      </w:r>
      <w:r w:rsidR="00280894" w:rsidRPr="00F17A5D">
        <w:rPr>
          <w:rFonts w:ascii="Arial" w:hAnsi="Arial" w:cs="Arial"/>
          <w:sz w:val="24"/>
          <w:lang w:val="de-DE"/>
        </w:rPr>
        <w:t>den (keine Kreditkarten).</w:t>
      </w:r>
      <w:r w:rsidR="00F17A5D">
        <w:rPr>
          <w:rFonts w:ascii="Arial" w:hAnsi="Arial" w:cs="Arial"/>
          <w:sz w:val="24"/>
          <w:lang w:val="de-DE"/>
        </w:rPr>
        <w:br/>
      </w:r>
    </w:p>
    <w:p w:rsidR="00AB303E" w:rsidRPr="0055209F" w:rsidRDefault="00AB303E" w:rsidP="00793355">
      <w:pPr>
        <w:numPr>
          <w:ilvl w:val="0"/>
          <w:numId w:val="6"/>
        </w:numPr>
        <w:tabs>
          <w:tab w:val="left" w:pos="737"/>
          <w:tab w:val="left" w:pos="1008"/>
        </w:tabs>
        <w:spacing w:line="240" w:lineRule="exact"/>
        <w:rPr>
          <w:rFonts w:ascii="Arial" w:hAnsi="Arial" w:cs="Arial"/>
          <w:sz w:val="24"/>
          <w:lang w:val="de-DE"/>
        </w:rPr>
      </w:pPr>
      <w:r w:rsidRPr="0055209F">
        <w:rPr>
          <w:rFonts w:ascii="Arial" w:hAnsi="Arial" w:cs="Arial"/>
          <w:sz w:val="24"/>
          <w:lang w:val="de-DE"/>
        </w:rPr>
        <w:t xml:space="preserve">Der </w:t>
      </w:r>
      <w:r w:rsidRPr="0055209F">
        <w:rPr>
          <w:rFonts w:ascii="Arial" w:hAnsi="Arial" w:cs="Arial"/>
          <w:b/>
          <w:sz w:val="24"/>
          <w:lang w:val="de-DE"/>
        </w:rPr>
        <w:t>Genuss alkoholischer Getränke</w:t>
      </w:r>
      <w:r w:rsidRPr="0055209F">
        <w:rPr>
          <w:rFonts w:ascii="Arial" w:hAnsi="Arial" w:cs="Arial"/>
          <w:sz w:val="24"/>
          <w:lang w:val="de-DE"/>
        </w:rPr>
        <w:t xml:space="preserve"> ist den Schülern lt. § 9 (1) der Verordnung betreffend die Schulordnung in der Schule, an sonstigen Unterrichtsorten und bei Schulveransta</w:t>
      </w:r>
      <w:r w:rsidRPr="0055209F">
        <w:rPr>
          <w:rFonts w:ascii="Arial" w:hAnsi="Arial" w:cs="Arial"/>
          <w:sz w:val="24"/>
          <w:lang w:val="de-DE"/>
        </w:rPr>
        <w:t>l</w:t>
      </w:r>
      <w:r w:rsidRPr="0055209F">
        <w:rPr>
          <w:rFonts w:ascii="Arial" w:hAnsi="Arial" w:cs="Arial"/>
          <w:sz w:val="24"/>
          <w:lang w:val="de-DE"/>
        </w:rPr>
        <w:t>tungen untersagt.</w:t>
      </w:r>
      <w:r w:rsidR="00F17A5D">
        <w:rPr>
          <w:rFonts w:ascii="Arial" w:hAnsi="Arial" w:cs="Arial"/>
          <w:sz w:val="24"/>
          <w:lang w:val="de-DE"/>
        </w:rPr>
        <w:br/>
      </w:r>
    </w:p>
    <w:p w:rsidR="00AB303E" w:rsidRPr="0055209F" w:rsidRDefault="00AB303E" w:rsidP="00793355">
      <w:pPr>
        <w:numPr>
          <w:ilvl w:val="0"/>
          <w:numId w:val="6"/>
        </w:numPr>
        <w:tabs>
          <w:tab w:val="left" w:pos="737"/>
          <w:tab w:val="left" w:pos="1008"/>
        </w:tabs>
        <w:spacing w:line="240" w:lineRule="exact"/>
        <w:rPr>
          <w:rFonts w:ascii="Arial" w:hAnsi="Arial" w:cs="Arial"/>
          <w:sz w:val="24"/>
          <w:lang w:val="de-DE"/>
        </w:rPr>
      </w:pPr>
      <w:r w:rsidRPr="0055209F">
        <w:rPr>
          <w:rFonts w:ascii="Arial" w:hAnsi="Arial" w:cs="Arial"/>
          <w:b/>
          <w:sz w:val="24"/>
          <w:lang w:val="de-DE"/>
        </w:rPr>
        <w:t>Andere Hausordnungen:</w:t>
      </w:r>
      <w:r w:rsidRPr="0055209F">
        <w:rPr>
          <w:rFonts w:ascii="Arial" w:hAnsi="Arial" w:cs="Arial"/>
          <w:sz w:val="24"/>
          <w:lang w:val="de-DE"/>
        </w:rPr>
        <w:t xml:space="preserve"> Bei Schulveranstaltungen gilt die Hausordnung sin</w:t>
      </w:r>
      <w:r w:rsidRPr="0055209F">
        <w:rPr>
          <w:rFonts w:ascii="Arial" w:hAnsi="Arial" w:cs="Arial"/>
          <w:sz w:val="24"/>
          <w:lang w:val="de-DE"/>
        </w:rPr>
        <w:t>n</w:t>
      </w:r>
      <w:r w:rsidRPr="0055209F">
        <w:rPr>
          <w:rFonts w:ascii="Arial" w:hAnsi="Arial" w:cs="Arial"/>
          <w:sz w:val="24"/>
          <w:lang w:val="de-DE"/>
        </w:rPr>
        <w:t>gemäß, an sonstigen Unterrichtsorten gilt die jeweilige Hausordnung.</w:t>
      </w:r>
      <w:r w:rsidR="00F17A5D">
        <w:rPr>
          <w:rFonts w:ascii="Arial" w:hAnsi="Arial" w:cs="Arial"/>
          <w:sz w:val="24"/>
          <w:lang w:val="de-DE"/>
        </w:rPr>
        <w:br/>
      </w:r>
    </w:p>
    <w:p w:rsidR="00AB303E" w:rsidRDefault="00AB303E" w:rsidP="00793355">
      <w:pPr>
        <w:numPr>
          <w:ilvl w:val="0"/>
          <w:numId w:val="6"/>
        </w:numPr>
        <w:tabs>
          <w:tab w:val="left" w:pos="737"/>
        </w:tabs>
        <w:spacing w:line="240" w:lineRule="exact"/>
        <w:rPr>
          <w:rFonts w:ascii="Arial" w:hAnsi="Arial" w:cs="Arial"/>
          <w:sz w:val="24"/>
          <w:lang w:val="de-DE"/>
        </w:rPr>
      </w:pPr>
      <w:r w:rsidRPr="0055209F">
        <w:rPr>
          <w:rFonts w:ascii="Arial" w:hAnsi="Arial" w:cs="Arial"/>
          <w:b/>
          <w:sz w:val="24"/>
          <w:lang w:val="de-DE"/>
        </w:rPr>
        <w:t>Schäden am Gebäude und Inventar der Schule</w:t>
      </w:r>
      <w:r w:rsidRPr="0055209F">
        <w:rPr>
          <w:rFonts w:ascii="Arial" w:hAnsi="Arial" w:cs="Arial"/>
          <w:sz w:val="24"/>
          <w:lang w:val="de-DE"/>
        </w:rPr>
        <w:t xml:space="preserve"> sind vom Klassensprecher oder dessen Stellvertreter unverzüglich dem Klassenvorstand oder der Schulleitung zu melden. Bei Verschulden haftet der Verursacher.</w:t>
      </w:r>
    </w:p>
    <w:p w:rsidR="00A76984" w:rsidRDefault="00A76984" w:rsidP="00793355">
      <w:pPr>
        <w:tabs>
          <w:tab w:val="left" w:pos="737"/>
        </w:tabs>
        <w:spacing w:line="240" w:lineRule="exact"/>
        <w:rPr>
          <w:rFonts w:ascii="Arial" w:hAnsi="Arial" w:cs="Arial"/>
          <w:sz w:val="24"/>
          <w:lang w:val="de-DE"/>
        </w:rPr>
      </w:pPr>
    </w:p>
    <w:p w:rsidR="00F17A5D" w:rsidRPr="0055209F" w:rsidRDefault="00F17A5D" w:rsidP="00793355">
      <w:pPr>
        <w:tabs>
          <w:tab w:val="left" w:pos="737"/>
        </w:tabs>
        <w:spacing w:line="240" w:lineRule="exact"/>
        <w:rPr>
          <w:rFonts w:ascii="Arial" w:hAnsi="Arial" w:cs="Arial"/>
          <w:sz w:val="24"/>
          <w:lang w:val="de-DE"/>
        </w:rPr>
      </w:pPr>
    </w:p>
    <w:p w:rsidR="00AB303E" w:rsidRDefault="009F7395" w:rsidP="00793355">
      <w:pPr>
        <w:spacing w:line="240" w:lineRule="exact"/>
        <w:ind w:left="-284" w:firstLine="284"/>
        <w:jc w:val="center"/>
        <w:rPr>
          <w:rFonts w:ascii="Arial" w:hAnsi="Arial" w:cs="Arial"/>
          <w:sz w:val="24"/>
          <w:lang w:val="de-DE"/>
        </w:rPr>
      </w:pPr>
      <w:r>
        <w:rPr>
          <w:rFonts w:ascii="Arial" w:hAnsi="Arial" w:cs="Arial"/>
          <w:noProof/>
          <w:sz w:val="24"/>
          <w:lang w:val="de-AT" w:eastAsia="de-AT"/>
        </w:rPr>
        <w:drawing>
          <wp:anchor distT="0" distB="0" distL="114300" distR="114300" simplePos="0" relativeHeight="251657728" behindDoc="1" locked="0" layoutInCell="1" allowOverlap="1">
            <wp:simplePos x="0" y="0"/>
            <wp:positionH relativeFrom="column">
              <wp:posOffset>-113030</wp:posOffset>
            </wp:positionH>
            <wp:positionV relativeFrom="paragraph">
              <wp:posOffset>50800</wp:posOffset>
            </wp:positionV>
            <wp:extent cx="2005965" cy="180467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965" cy="1804670"/>
                    </a:xfrm>
                    <a:prstGeom prst="rect">
                      <a:avLst/>
                    </a:prstGeom>
                    <a:noFill/>
                  </pic:spPr>
                </pic:pic>
              </a:graphicData>
            </a:graphic>
            <wp14:sizeRelH relativeFrom="page">
              <wp14:pctWidth>0</wp14:pctWidth>
            </wp14:sizeRelH>
            <wp14:sizeRelV relativeFrom="page">
              <wp14:pctHeight>0</wp14:pctHeight>
            </wp14:sizeRelV>
          </wp:anchor>
        </w:drawing>
      </w:r>
      <w:r w:rsidR="00F17A5D">
        <w:rPr>
          <w:rFonts w:ascii="Arial" w:hAnsi="Arial" w:cs="Arial"/>
          <w:sz w:val="24"/>
          <w:lang w:val="de-DE"/>
        </w:rPr>
        <w:t>D</w:t>
      </w:r>
      <w:r w:rsidR="00AB303E" w:rsidRPr="0055209F">
        <w:rPr>
          <w:rFonts w:ascii="Arial" w:hAnsi="Arial" w:cs="Arial"/>
          <w:sz w:val="24"/>
          <w:lang w:val="de-DE"/>
        </w:rPr>
        <w:t xml:space="preserve">iese Hausordnung tritt mit </w:t>
      </w:r>
      <w:r w:rsidR="00721D28">
        <w:rPr>
          <w:rFonts w:ascii="Arial" w:hAnsi="Arial" w:cs="Arial"/>
          <w:sz w:val="24"/>
          <w:lang w:val="de-DE"/>
        </w:rPr>
        <w:t>0</w:t>
      </w:r>
      <w:r w:rsidR="006325E8">
        <w:rPr>
          <w:rFonts w:ascii="Arial" w:hAnsi="Arial" w:cs="Arial"/>
          <w:sz w:val="24"/>
          <w:lang w:val="de-DE"/>
        </w:rPr>
        <w:t>7</w:t>
      </w:r>
      <w:r w:rsidR="00280894" w:rsidRPr="0055209F">
        <w:rPr>
          <w:rFonts w:ascii="Arial" w:hAnsi="Arial" w:cs="Arial"/>
          <w:sz w:val="24"/>
          <w:lang w:val="de-DE"/>
        </w:rPr>
        <w:t>. September 201</w:t>
      </w:r>
      <w:r w:rsidR="006325E8">
        <w:rPr>
          <w:rFonts w:ascii="Arial" w:hAnsi="Arial" w:cs="Arial"/>
          <w:sz w:val="24"/>
          <w:lang w:val="de-DE"/>
        </w:rPr>
        <w:t>5</w:t>
      </w:r>
      <w:r w:rsidR="00AB303E" w:rsidRPr="0055209F">
        <w:rPr>
          <w:rFonts w:ascii="Arial" w:hAnsi="Arial" w:cs="Arial"/>
          <w:sz w:val="24"/>
          <w:lang w:val="de-DE"/>
        </w:rPr>
        <w:t xml:space="preserve"> in Kraft.</w:t>
      </w:r>
    </w:p>
    <w:p w:rsidR="00AB303E" w:rsidRPr="0055209F" w:rsidRDefault="00AB303E" w:rsidP="00793355">
      <w:pPr>
        <w:spacing w:line="240" w:lineRule="exact"/>
        <w:rPr>
          <w:rFonts w:ascii="Arial" w:hAnsi="Arial" w:cs="Arial"/>
          <w:sz w:val="24"/>
          <w:lang w:val="de-DE"/>
        </w:rPr>
      </w:pPr>
    </w:p>
    <w:p w:rsidR="00AB303E" w:rsidRPr="0055209F" w:rsidRDefault="00AB303E" w:rsidP="00793355">
      <w:pPr>
        <w:spacing w:line="240" w:lineRule="exact"/>
        <w:ind w:left="-284" w:firstLine="284"/>
        <w:rPr>
          <w:rFonts w:ascii="Arial" w:hAnsi="Arial" w:cs="Arial"/>
          <w:sz w:val="24"/>
          <w:lang w:val="de-DE"/>
        </w:rPr>
      </w:pPr>
    </w:p>
    <w:p w:rsidR="00AB303E" w:rsidRPr="0055209F" w:rsidRDefault="00AB303E" w:rsidP="00793355">
      <w:pPr>
        <w:spacing w:line="240" w:lineRule="exact"/>
        <w:ind w:left="-284" w:firstLine="284"/>
        <w:rPr>
          <w:rFonts w:ascii="Arial" w:hAnsi="Arial" w:cs="Arial"/>
          <w:sz w:val="24"/>
          <w:lang w:val="de-DE"/>
        </w:rPr>
      </w:pPr>
    </w:p>
    <w:p w:rsidR="00AB303E" w:rsidRDefault="00AB303E" w:rsidP="00793355">
      <w:pPr>
        <w:spacing w:line="240" w:lineRule="exact"/>
        <w:ind w:left="-284" w:firstLine="284"/>
        <w:rPr>
          <w:rFonts w:ascii="Arial" w:hAnsi="Arial" w:cs="Arial"/>
          <w:sz w:val="24"/>
          <w:lang w:val="de-DE"/>
        </w:rPr>
      </w:pPr>
    </w:p>
    <w:p w:rsidR="00866818" w:rsidRDefault="00866818" w:rsidP="00793355">
      <w:pPr>
        <w:spacing w:line="240" w:lineRule="exact"/>
        <w:ind w:left="-284" w:firstLine="284"/>
        <w:rPr>
          <w:rFonts w:ascii="Arial" w:hAnsi="Arial" w:cs="Arial"/>
          <w:sz w:val="24"/>
          <w:lang w:val="de-DE"/>
        </w:rPr>
      </w:pPr>
    </w:p>
    <w:p w:rsidR="00866818" w:rsidRPr="0055209F" w:rsidRDefault="00866818" w:rsidP="00793355">
      <w:pPr>
        <w:spacing w:line="240" w:lineRule="exact"/>
        <w:ind w:left="-284" w:firstLine="284"/>
        <w:rPr>
          <w:rFonts w:ascii="Arial" w:hAnsi="Arial" w:cs="Arial"/>
          <w:sz w:val="24"/>
          <w:lang w:val="de-DE"/>
        </w:rPr>
      </w:pPr>
    </w:p>
    <w:p w:rsidR="00A76984" w:rsidRDefault="00A76984" w:rsidP="00793355">
      <w:pPr>
        <w:spacing w:line="240" w:lineRule="exact"/>
        <w:ind w:left="-284" w:firstLine="284"/>
        <w:rPr>
          <w:rFonts w:ascii="Arial" w:hAnsi="Arial" w:cs="Arial"/>
          <w:sz w:val="24"/>
          <w:lang w:val="de-DE"/>
        </w:rPr>
      </w:pPr>
    </w:p>
    <w:p w:rsidR="00A76984" w:rsidRDefault="00A76984" w:rsidP="00793355">
      <w:pPr>
        <w:spacing w:line="240" w:lineRule="exact"/>
        <w:ind w:left="-284" w:firstLine="284"/>
        <w:rPr>
          <w:rFonts w:ascii="Arial" w:hAnsi="Arial" w:cs="Arial"/>
          <w:sz w:val="24"/>
          <w:lang w:val="de-DE"/>
        </w:rPr>
      </w:pPr>
    </w:p>
    <w:p w:rsidR="00A76984" w:rsidRDefault="00A76984" w:rsidP="00793355">
      <w:pPr>
        <w:spacing w:line="240" w:lineRule="exact"/>
        <w:ind w:left="-284" w:firstLine="284"/>
        <w:rPr>
          <w:rFonts w:ascii="Arial" w:hAnsi="Arial" w:cs="Arial"/>
          <w:sz w:val="24"/>
          <w:lang w:val="de-DE"/>
        </w:rPr>
      </w:pPr>
    </w:p>
    <w:p w:rsidR="00A76984" w:rsidRDefault="00A76984" w:rsidP="00793355">
      <w:pPr>
        <w:spacing w:line="240" w:lineRule="exact"/>
        <w:ind w:left="-284" w:firstLine="284"/>
        <w:rPr>
          <w:rFonts w:ascii="Arial" w:hAnsi="Arial" w:cs="Arial"/>
          <w:sz w:val="24"/>
          <w:lang w:val="de-DE"/>
        </w:rPr>
      </w:pPr>
    </w:p>
    <w:p w:rsidR="000872C4" w:rsidRDefault="006325E8" w:rsidP="00793355">
      <w:pPr>
        <w:spacing w:line="240" w:lineRule="exact"/>
        <w:ind w:left="-284" w:firstLine="284"/>
        <w:rPr>
          <w:rFonts w:ascii="Arial" w:hAnsi="Arial" w:cs="Arial"/>
          <w:sz w:val="24"/>
          <w:lang w:val="de-DE"/>
        </w:rPr>
      </w:pPr>
      <w:r>
        <w:rPr>
          <w:rFonts w:ascii="Arial" w:hAnsi="Arial" w:cs="Arial"/>
          <w:sz w:val="24"/>
          <w:lang w:val="de-DE"/>
        </w:rPr>
        <w:t>OStR Mag. Edith Dosztal</w:t>
      </w:r>
    </w:p>
    <w:p w:rsidR="006325E8" w:rsidRPr="0055209F" w:rsidRDefault="006325E8" w:rsidP="00793355">
      <w:pPr>
        <w:spacing w:line="240" w:lineRule="exact"/>
        <w:ind w:left="-284" w:firstLine="284"/>
        <w:rPr>
          <w:rFonts w:ascii="Arial" w:hAnsi="Arial" w:cs="Arial"/>
          <w:sz w:val="24"/>
          <w:lang w:val="de-DE"/>
        </w:rPr>
      </w:pPr>
      <w:r>
        <w:rPr>
          <w:rFonts w:ascii="Arial" w:hAnsi="Arial" w:cs="Arial"/>
          <w:sz w:val="24"/>
          <w:lang w:val="de-DE"/>
        </w:rPr>
        <w:t>Schulleiterin</w:t>
      </w:r>
    </w:p>
    <w:sectPr w:rsidR="006325E8" w:rsidRPr="0055209F" w:rsidSect="00A1701A">
      <w:footerReference w:type="default" r:id="rId9"/>
      <w:headerReference w:type="first" r:id="rId10"/>
      <w:footerReference w:type="first" r:id="rId11"/>
      <w:type w:val="continuous"/>
      <w:pgSz w:w="12240" w:h="15840"/>
      <w:pgMar w:top="851" w:right="1361" w:bottom="851" w:left="1361" w:header="0" w:footer="78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19" w:rsidRDefault="008A7219">
      <w:r>
        <w:separator/>
      </w:r>
    </w:p>
  </w:endnote>
  <w:endnote w:type="continuationSeparator" w:id="0">
    <w:p w:rsidR="008A7219" w:rsidRDefault="008A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1A" w:rsidRPr="00F17A5D" w:rsidRDefault="00A1701A" w:rsidP="00F17A5D">
    <w:pPr>
      <w:pStyle w:val="Fuzeile"/>
      <w:tabs>
        <w:tab w:val="clear" w:pos="9072"/>
        <w:tab w:val="right" w:pos="9498"/>
      </w:tabs>
      <w:rPr>
        <w:rFonts w:ascii="Arial" w:hAnsi="Arial" w:cs="Arial"/>
        <w:sz w:val="18"/>
        <w:szCs w:val="18"/>
        <w:lang w:val="de-DE"/>
      </w:rPr>
    </w:pPr>
    <w:r>
      <w:rPr>
        <w:rFonts w:ascii="Arial" w:hAnsi="Arial" w:cs="Arial"/>
        <w:sz w:val="18"/>
        <w:szCs w:val="18"/>
        <w:lang w:val="de-DE"/>
      </w:rPr>
      <w:t>Hausordnung</w:t>
    </w:r>
    <w:r w:rsidRPr="00F17A5D">
      <w:rPr>
        <w:rFonts w:ascii="Arial" w:hAnsi="Arial" w:cs="Arial"/>
        <w:sz w:val="18"/>
        <w:szCs w:val="18"/>
        <w:lang w:val="de-DE"/>
      </w:rPr>
      <w:tab/>
    </w:r>
    <w:r>
      <w:rPr>
        <w:rFonts w:ascii="Arial" w:hAnsi="Arial" w:cs="Arial"/>
        <w:sz w:val="18"/>
        <w:szCs w:val="18"/>
        <w:lang w:val="de-DE"/>
      </w:rPr>
      <w:tab/>
      <w:t xml:space="preserve">Seite </w:t>
    </w:r>
    <w:r w:rsidRPr="00F17A5D">
      <w:rPr>
        <w:rStyle w:val="Seitenzahl"/>
        <w:rFonts w:ascii="Arial" w:hAnsi="Arial" w:cs="Arial"/>
        <w:sz w:val="18"/>
        <w:szCs w:val="18"/>
      </w:rPr>
      <w:fldChar w:fldCharType="begin"/>
    </w:r>
    <w:r w:rsidRPr="00F17A5D">
      <w:rPr>
        <w:rStyle w:val="Seitenzahl"/>
        <w:rFonts w:ascii="Arial" w:hAnsi="Arial" w:cs="Arial"/>
        <w:sz w:val="18"/>
        <w:szCs w:val="18"/>
      </w:rPr>
      <w:instrText xml:space="preserve"> PAGE </w:instrText>
    </w:r>
    <w:r w:rsidRPr="00F17A5D">
      <w:rPr>
        <w:rStyle w:val="Seitenzahl"/>
        <w:rFonts w:ascii="Arial" w:hAnsi="Arial" w:cs="Arial"/>
        <w:sz w:val="18"/>
        <w:szCs w:val="18"/>
      </w:rPr>
      <w:fldChar w:fldCharType="separate"/>
    </w:r>
    <w:r w:rsidR="009F0D37">
      <w:rPr>
        <w:rStyle w:val="Seitenzahl"/>
        <w:rFonts w:ascii="Arial" w:hAnsi="Arial" w:cs="Arial"/>
        <w:noProof/>
        <w:sz w:val="18"/>
        <w:szCs w:val="18"/>
      </w:rPr>
      <w:t>2</w:t>
    </w:r>
    <w:r w:rsidRPr="00F17A5D">
      <w:rPr>
        <w:rStyle w:val="Seitenzahl"/>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1A" w:rsidRPr="00F17A5D" w:rsidRDefault="00A1701A" w:rsidP="00DB7B1F">
    <w:pPr>
      <w:pStyle w:val="Fuzeile"/>
      <w:tabs>
        <w:tab w:val="clear" w:pos="9072"/>
        <w:tab w:val="right" w:pos="9498"/>
      </w:tabs>
      <w:rPr>
        <w:rFonts w:ascii="Arial" w:hAnsi="Arial" w:cs="Arial"/>
        <w:sz w:val="18"/>
        <w:szCs w:val="18"/>
        <w:lang w:val="de-DE"/>
      </w:rPr>
    </w:pPr>
    <w:r>
      <w:rPr>
        <w:rFonts w:ascii="Arial" w:hAnsi="Arial" w:cs="Arial"/>
        <w:sz w:val="18"/>
        <w:szCs w:val="18"/>
        <w:lang w:val="de-DE"/>
      </w:rPr>
      <w:t>Hausordnung</w:t>
    </w:r>
    <w:r w:rsidRPr="00F17A5D">
      <w:rPr>
        <w:rFonts w:ascii="Arial" w:hAnsi="Arial" w:cs="Arial"/>
        <w:sz w:val="18"/>
        <w:szCs w:val="18"/>
        <w:lang w:val="de-DE"/>
      </w:rPr>
      <w:tab/>
    </w:r>
    <w:r>
      <w:rPr>
        <w:rFonts w:ascii="Arial" w:hAnsi="Arial" w:cs="Arial"/>
        <w:sz w:val="18"/>
        <w:szCs w:val="18"/>
        <w:lang w:val="de-DE"/>
      </w:rPr>
      <w:tab/>
      <w:t xml:space="preserve">Seite </w:t>
    </w:r>
    <w:r w:rsidRPr="00F17A5D">
      <w:rPr>
        <w:rStyle w:val="Seitenzahl"/>
        <w:rFonts w:ascii="Arial" w:hAnsi="Arial" w:cs="Arial"/>
        <w:sz w:val="18"/>
        <w:szCs w:val="18"/>
      </w:rPr>
      <w:fldChar w:fldCharType="begin"/>
    </w:r>
    <w:r w:rsidRPr="00F17A5D">
      <w:rPr>
        <w:rStyle w:val="Seitenzahl"/>
        <w:rFonts w:ascii="Arial" w:hAnsi="Arial" w:cs="Arial"/>
        <w:sz w:val="18"/>
        <w:szCs w:val="18"/>
      </w:rPr>
      <w:instrText xml:space="preserve"> PAGE </w:instrText>
    </w:r>
    <w:r w:rsidRPr="00F17A5D">
      <w:rPr>
        <w:rStyle w:val="Seitenzahl"/>
        <w:rFonts w:ascii="Arial" w:hAnsi="Arial" w:cs="Arial"/>
        <w:sz w:val="18"/>
        <w:szCs w:val="18"/>
      </w:rPr>
      <w:fldChar w:fldCharType="separate"/>
    </w:r>
    <w:r w:rsidR="00575658">
      <w:rPr>
        <w:rStyle w:val="Seitenzahl"/>
        <w:rFonts w:ascii="Arial" w:hAnsi="Arial" w:cs="Arial"/>
        <w:noProof/>
        <w:sz w:val="18"/>
        <w:szCs w:val="18"/>
      </w:rPr>
      <w:t>1</w:t>
    </w:r>
    <w:r w:rsidRPr="00F17A5D">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19" w:rsidRDefault="008A7219">
      <w:r>
        <w:separator/>
      </w:r>
    </w:p>
  </w:footnote>
  <w:footnote w:type="continuationSeparator" w:id="0">
    <w:p w:rsidR="008A7219" w:rsidRDefault="008A7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1A" w:rsidRDefault="009F7395">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5083175</wp:posOffset>
          </wp:positionH>
          <wp:positionV relativeFrom="paragraph">
            <wp:posOffset>145415</wp:posOffset>
          </wp:positionV>
          <wp:extent cx="1390650" cy="885825"/>
          <wp:effectExtent l="0" t="0" r="0" b="0"/>
          <wp:wrapSquare wrapText="bothSides"/>
          <wp:docPr id="2" name="Bild 2" descr="logo_h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CAF"/>
    <w:multiLevelType w:val="hybridMultilevel"/>
    <w:tmpl w:val="262265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2F723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261D6234"/>
    <w:multiLevelType w:val="hybridMultilevel"/>
    <w:tmpl w:val="ABF8C5A2"/>
    <w:lvl w:ilvl="0" w:tplc="9AD8F27C">
      <w:start w:val="1"/>
      <w:numFmt w:val="decimal"/>
      <w:lvlText w:val="%1."/>
      <w:lvlJc w:val="left"/>
      <w:pPr>
        <w:tabs>
          <w:tab w:val="num" w:pos="360"/>
        </w:tabs>
        <w:ind w:left="360" w:hanging="360"/>
      </w:pPr>
      <w:rPr>
        <w:rFonts w:hint="default"/>
        <w:b/>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3FDB6CC8"/>
    <w:multiLevelType w:val="singleLevel"/>
    <w:tmpl w:val="1DAC9236"/>
    <w:lvl w:ilvl="0">
      <w:start w:val="6"/>
      <w:numFmt w:val="decimal"/>
      <w:lvlText w:val="%1."/>
      <w:lvlJc w:val="left"/>
      <w:pPr>
        <w:tabs>
          <w:tab w:val="num" w:pos="734"/>
        </w:tabs>
        <w:ind w:left="734" w:hanging="450"/>
      </w:pPr>
      <w:rPr>
        <w:rFonts w:hint="default"/>
      </w:rPr>
    </w:lvl>
  </w:abstractNum>
  <w:abstractNum w:abstractNumId="4">
    <w:nsid w:val="50BF6D60"/>
    <w:multiLevelType w:val="multilevel"/>
    <w:tmpl w:val="6208659E"/>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3637B5E"/>
    <w:multiLevelType w:val="singleLevel"/>
    <w:tmpl w:val="0407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6F"/>
    <w:rsid w:val="00010663"/>
    <w:rsid w:val="000872C4"/>
    <w:rsid w:val="000A2132"/>
    <w:rsid w:val="000A380B"/>
    <w:rsid w:val="000A3895"/>
    <w:rsid w:val="00155812"/>
    <w:rsid w:val="001E70BA"/>
    <w:rsid w:val="00203481"/>
    <w:rsid w:val="00237D9E"/>
    <w:rsid w:val="00280894"/>
    <w:rsid w:val="002F1869"/>
    <w:rsid w:val="003015DA"/>
    <w:rsid w:val="003512B0"/>
    <w:rsid w:val="00367760"/>
    <w:rsid w:val="00371A53"/>
    <w:rsid w:val="00394E7D"/>
    <w:rsid w:val="003D4C47"/>
    <w:rsid w:val="003E1F06"/>
    <w:rsid w:val="00455646"/>
    <w:rsid w:val="00467EF8"/>
    <w:rsid w:val="00471A81"/>
    <w:rsid w:val="004754EA"/>
    <w:rsid w:val="00493025"/>
    <w:rsid w:val="00521500"/>
    <w:rsid w:val="0055209F"/>
    <w:rsid w:val="0056324C"/>
    <w:rsid w:val="00575658"/>
    <w:rsid w:val="00584D4D"/>
    <w:rsid w:val="005874B9"/>
    <w:rsid w:val="005D1655"/>
    <w:rsid w:val="005D4135"/>
    <w:rsid w:val="006325E8"/>
    <w:rsid w:val="006F4739"/>
    <w:rsid w:val="00721D28"/>
    <w:rsid w:val="00793355"/>
    <w:rsid w:val="00831909"/>
    <w:rsid w:val="00866818"/>
    <w:rsid w:val="00880063"/>
    <w:rsid w:val="00883EF6"/>
    <w:rsid w:val="00892299"/>
    <w:rsid w:val="008A7219"/>
    <w:rsid w:val="008B2312"/>
    <w:rsid w:val="008E466F"/>
    <w:rsid w:val="0092638C"/>
    <w:rsid w:val="00967060"/>
    <w:rsid w:val="009D7536"/>
    <w:rsid w:val="009E7B6A"/>
    <w:rsid w:val="009F0D37"/>
    <w:rsid w:val="009F7395"/>
    <w:rsid w:val="00A1701A"/>
    <w:rsid w:val="00A50C38"/>
    <w:rsid w:val="00A6666F"/>
    <w:rsid w:val="00A76984"/>
    <w:rsid w:val="00A94DFA"/>
    <w:rsid w:val="00AB303E"/>
    <w:rsid w:val="00B04981"/>
    <w:rsid w:val="00C654FD"/>
    <w:rsid w:val="00C670DD"/>
    <w:rsid w:val="00C920B5"/>
    <w:rsid w:val="00CA1E9B"/>
    <w:rsid w:val="00D11853"/>
    <w:rsid w:val="00D67AEB"/>
    <w:rsid w:val="00D702D6"/>
    <w:rsid w:val="00DA4526"/>
    <w:rsid w:val="00DB7B1F"/>
    <w:rsid w:val="00E43D6A"/>
    <w:rsid w:val="00E84C19"/>
    <w:rsid w:val="00EA0FF4"/>
    <w:rsid w:val="00EB21CB"/>
    <w:rsid w:val="00EE6304"/>
    <w:rsid w:val="00F17A5D"/>
    <w:rsid w:val="00F706AB"/>
    <w:rsid w:val="00F71838"/>
    <w:rsid w:val="00F720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inePrinter" w:hAnsi="LinePrinter"/>
      <w:lang w:val="en-US" w:eastAsia="de-DE"/>
    </w:rPr>
  </w:style>
  <w:style w:type="paragraph" w:styleId="berschrift1">
    <w:name w:val="heading 1"/>
    <w:basedOn w:val="Standard"/>
    <w:next w:val="Standard"/>
    <w:qFormat/>
    <w:pPr>
      <w:keepNext/>
      <w:spacing w:before="60"/>
      <w:jc w:val="both"/>
      <w:outlineLvl w:val="0"/>
    </w:pPr>
    <w:rPr>
      <w:rFonts w:ascii="Arial" w:hAnsi="Arial"/>
      <w:sz w:val="24"/>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odyText2">
    <w:name w:val="Body Text 2"/>
    <w:basedOn w:val="Standard"/>
    <w:pPr>
      <w:tabs>
        <w:tab w:val="left" w:pos="144"/>
        <w:tab w:val="left" w:pos="720"/>
      </w:tabs>
      <w:ind w:left="720" w:hanging="576"/>
      <w:jc w:val="both"/>
    </w:pPr>
    <w:rPr>
      <w:rFonts w:ascii="Arial" w:hAnsi="Arial"/>
      <w:sz w:val="24"/>
      <w:lang w:val="de-DE"/>
    </w:rPr>
  </w:style>
  <w:style w:type="paragraph" w:customStyle="1" w:styleId="BodyTextIndent2">
    <w:name w:val="Body Text Indent 2"/>
    <w:basedOn w:val="Standard"/>
    <w:pPr>
      <w:tabs>
        <w:tab w:val="left" w:pos="576"/>
      </w:tabs>
      <w:ind w:left="576" w:hanging="576"/>
    </w:pPr>
    <w:rPr>
      <w:rFonts w:ascii="Arial" w:hAnsi="Arial"/>
      <w:sz w:val="24"/>
      <w:lang w:val="de-DE"/>
    </w:rPr>
  </w:style>
  <w:style w:type="paragraph" w:customStyle="1" w:styleId="BodyTextIndent3">
    <w:name w:val="Body Text Indent 3"/>
    <w:basedOn w:val="Standard"/>
    <w:pPr>
      <w:spacing w:before="120"/>
      <w:ind w:left="709"/>
    </w:pPr>
    <w:rPr>
      <w:rFonts w:ascii="Arial" w:hAnsi="Arial"/>
      <w:sz w:val="24"/>
      <w:lang w:val="de-DE"/>
    </w:rPr>
  </w:style>
  <w:style w:type="paragraph" w:styleId="Titel">
    <w:name w:val="Title"/>
    <w:basedOn w:val="Standard"/>
    <w:qFormat/>
    <w:pPr>
      <w:jc w:val="center"/>
    </w:pPr>
    <w:rPr>
      <w:rFonts w:ascii="Arial" w:hAnsi="Arial"/>
      <w:b/>
      <w:sz w:val="36"/>
      <w:lang w:val="de-DE"/>
    </w:rPr>
  </w:style>
  <w:style w:type="paragraph" w:styleId="Textkrper-Zeileneinzug">
    <w:name w:val="Body Text Indent"/>
    <w:basedOn w:val="Standard"/>
    <w:pPr>
      <w:ind w:left="360"/>
    </w:pPr>
    <w:rPr>
      <w:rFonts w:ascii="Times New Roman" w:hAnsi="Times New Roman"/>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tabs>
        <w:tab w:val="left" w:pos="737"/>
      </w:tabs>
      <w:ind w:left="737" w:hanging="453"/>
      <w:jc w:val="both"/>
    </w:pPr>
    <w:rPr>
      <w:rFonts w:ascii="Arial" w:hAnsi="Arial" w:cs="Arial"/>
      <w:sz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inePrinter" w:hAnsi="LinePrinter"/>
      <w:lang w:val="en-US" w:eastAsia="de-DE"/>
    </w:rPr>
  </w:style>
  <w:style w:type="paragraph" w:styleId="berschrift1">
    <w:name w:val="heading 1"/>
    <w:basedOn w:val="Standard"/>
    <w:next w:val="Standard"/>
    <w:qFormat/>
    <w:pPr>
      <w:keepNext/>
      <w:spacing w:before="60"/>
      <w:jc w:val="both"/>
      <w:outlineLvl w:val="0"/>
    </w:pPr>
    <w:rPr>
      <w:rFonts w:ascii="Arial" w:hAnsi="Arial"/>
      <w:sz w:val="24"/>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odyText2">
    <w:name w:val="Body Text 2"/>
    <w:basedOn w:val="Standard"/>
    <w:pPr>
      <w:tabs>
        <w:tab w:val="left" w:pos="144"/>
        <w:tab w:val="left" w:pos="720"/>
      </w:tabs>
      <w:ind w:left="720" w:hanging="576"/>
      <w:jc w:val="both"/>
    </w:pPr>
    <w:rPr>
      <w:rFonts w:ascii="Arial" w:hAnsi="Arial"/>
      <w:sz w:val="24"/>
      <w:lang w:val="de-DE"/>
    </w:rPr>
  </w:style>
  <w:style w:type="paragraph" w:customStyle="1" w:styleId="BodyTextIndent2">
    <w:name w:val="Body Text Indent 2"/>
    <w:basedOn w:val="Standard"/>
    <w:pPr>
      <w:tabs>
        <w:tab w:val="left" w:pos="576"/>
      </w:tabs>
      <w:ind w:left="576" w:hanging="576"/>
    </w:pPr>
    <w:rPr>
      <w:rFonts w:ascii="Arial" w:hAnsi="Arial"/>
      <w:sz w:val="24"/>
      <w:lang w:val="de-DE"/>
    </w:rPr>
  </w:style>
  <w:style w:type="paragraph" w:customStyle="1" w:styleId="BodyTextIndent3">
    <w:name w:val="Body Text Indent 3"/>
    <w:basedOn w:val="Standard"/>
    <w:pPr>
      <w:spacing w:before="120"/>
      <w:ind w:left="709"/>
    </w:pPr>
    <w:rPr>
      <w:rFonts w:ascii="Arial" w:hAnsi="Arial"/>
      <w:sz w:val="24"/>
      <w:lang w:val="de-DE"/>
    </w:rPr>
  </w:style>
  <w:style w:type="paragraph" w:styleId="Titel">
    <w:name w:val="Title"/>
    <w:basedOn w:val="Standard"/>
    <w:qFormat/>
    <w:pPr>
      <w:jc w:val="center"/>
    </w:pPr>
    <w:rPr>
      <w:rFonts w:ascii="Arial" w:hAnsi="Arial"/>
      <w:b/>
      <w:sz w:val="36"/>
      <w:lang w:val="de-DE"/>
    </w:rPr>
  </w:style>
  <w:style w:type="paragraph" w:styleId="Textkrper-Zeileneinzug">
    <w:name w:val="Body Text Indent"/>
    <w:basedOn w:val="Standard"/>
    <w:pPr>
      <w:ind w:left="360"/>
    </w:pPr>
    <w:rPr>
      <w:rFonts w:ascii="Times New Roman" w:hAnsi="Times New Roman"/>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tabs>
        <w:tab w:val="left" w:pos="737"/>
      </w:tabs>
      <w:ind w:left="737" w:hanging="453"/>
      <w:jc w:val="both"/>
    </w:pPr>
    <w:rPr>
      <w:rFonts w:ascii="Arial" w:hAnsi="Arial" w:cs="Arial"/>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H A U S 0 R D N U N G</vt:lpstr>
    </vt:vector>
  </TitlesOfParts>
  <Company>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 U S 0 R D N U N G</dc:title>
  <dc:creator>HAK-Neunkirchen</dc:creator>
  <cp:lastModifiedBy>edith</cp:lastModifiedBy>
  <cp:revision>4</cp:revision>
  <cp:lastPrinted>2013-10-21T09:12:00Z</cp:lastPrinted>
  <dcterms:created xsi:type="dcterms:W3CDTF">2015-09-02T18:01:00Z</dcterms:created>
  <dcterms:modified xsi:type="dcterms:W3CDTF">2015-09-02T18:03:00Z</dcterms:modified>
</cp:coreProperties>
</file>